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78F" w:rsidRDefault="002C478F" w:rsidP="009A1D09">
      <w:pPr>
        <w:pStyle w:val="berschrift1"/>
        <w:spacing w:line="276" w:lineRule="auto"/>
        <w:jc w:val="left"/>
      </w:pPr>
      <w:r>
        <w:t xml:space="preserve">Le prestataire de fraisage norvégien </w:t>
      </w:r>
      <w:proofErr w:type="spellStart"/>
      <w:r>
        <w:t>Asfalt</w:t>
      </w:r>
      <w:proofErr w:type="spellEnd"/>
      <w:r>
        <w:t xml:space="preserve"> Remix AS mise sur la petite fraiseuse W 60 Ri et les machines à cabine Wirtgen</w:t>
      </w:r>
    </w:p>
    <w:p w:rsidR="002C478F" w:rsidRPr="00A80677" w:rsidRDefault="002C478F" w:rsidP="002E765F">
      <w:pPr>
        <w:pStyle w:val="Text"/>
      </w:pPr>
    </w:p>
    <w:p w:rsidR="002C478F" w:rsidRDefault="002C478F" w:rsidP="00655B36">
      <w:pPr>
        <w:pStyle w:val="Text"/>
        <w:spacing w:line="276" w:lineRule="auto"/>
        <w:rPr>
          <w:noProof/>
        </w:rPr>
      </w:pPr>
      <w:r>
        <w:rPr>
          <w:rStyle w:val="Hervorhebung"/>
        </w:rPr>
        <w:t xml:space="preserve">Le temps, c’est de l’argent. Ce proverbe s’applique parfaitement aux petits chantiers que l’on rencontre jour après jour et sur lesquels on doit travailler avec un maximum de rapidité et de fiabilité. La petite fraiseuse W 60 Ri de Wirtgen est idéale pour ce type de mission. En effet, dès la fin de l’intervention, elle peut être transportée en toute rapidité pour être opérationnelle sur le chantier suivant sans perte de temps – un avantage qui n’a pas échappé au prestataire de fraisage norvégien </w:t>
      </w:r>
      <w:proofErr w:type="spellStart"/>
      <w:r>
        <w:rPr>
          <w:rStyle w:val="Hervorhebung"/>
        </w:rPr>
        <w:t>Asfalt</w:t>
      </w:r>
      <w:proofErr w:type="spellEnd"/>
      <w:r>
        <w:rPr>
          <w:rStyle w:val="Hervorhebung"/>
        </w:rPr>
        <w:t xml:space="preserve"> Remix AS. </w:t>
      </w:r>
      <w:r w:rsidR="00875246">
        <w:rPr>
          <w:rStyle w:val="Hervorhebung"/>
        </w:rPr>
        <w:t>C</w:t>
      </w:r>
      <w:r>
        <w:rPr>
          <w:rStyle w:val="Hervorhebung"/>
        </w:rPr>
        <w:t xml:space="preserve">ette entreprise accorde une importance toute particulière à la polyvalence et à la rentabilité de ses machines. En effet, compte tenu de la courte saison de travaux en Scandinavie, il est d’autant plus important de travailler avec des machines à la fois efficaces et flexibles. Et c’est précisément pour cette raison que, dans son secteur clé qu’est le fraisage à froid, </w:t>
      </w:r>
      <w:proofErr w:type="spellStart"/>
      <w:r>
        <w:rPr>
          <w:rStyle w:val="Hervorhebung"/>
        </w:rPr>
        <w:t>Asfalt</w:t>
      </w:r>
      <w:proofErr w:type="spellEnd"/>
      <w:r>
        <w:rPr>
          <w:rStyle w:val="Hervorhebung"/>
        </w:rPr>
        <w:t xml:space="preserve"> Remix AS a exclusivement recours à des machines Wirtgen.</w:t>
      </w:r>
    </w:p>
    <w:p w:rsidR="002C478F" w:rsidRDefault="002C478F" w:rsidP="00655B36">
      <w:pPr>
        <w:pStyle w:val="Text"/>
        <w:spacing w:line="276" w:lineRule="auto"/>
        <w:rPr>
          <w:noProof/>
          <w:lang w:eastAsia="de-DE"/>
        </w:rPr>
      </w:pPr>
    </w:p>
    <w:p w:rsidR="002C478F" w:rsidRPr="0014683F" w:rsidRDefault="002C478F" w:rsidP="00655B36">
      <w:pPr>
        <w:pStyle w:val="Text"/>
        <w:spacing w:line="276" w:lineRule="auto"/>
        <w:rPr>
          <w:rStyle w:val="Hervorhebung"/>
          <w:b w:val="0"/>
        </w:rPr>
      </w:pPr>
      <w:r>
        <w:rPr>
          <w:rStyle w:val="Hervorhebung"/>
          <w:b w:val="0"/>
        </w:rPr>
        <w:t xml:space="preserve">La société </w:t>
      </w:r>
      <w:proofErr w:type="spellStart"/>
      <w:r>
        <w:rPr>
          <w:rStyle w:val="Hervorhebung"/>
          <w:b w:val="0"/>
        </w:rPr>
        <w:t>Asfalt</w:t>
      </w:r>
      <w:proofErr w:type="spellEnd"/>
      <w:r>
        <w:rPr>
          <w:rStyle w:val="Hervorhebung"/>
          <w:b w:val="0"/>
        </w:rPr>
        <w:t xml:space="preserve"> Remix AS, dont le siège social se trouve près d’Oslo, est au service de ses clients dans toute la Norvège depuis plus de 20 ans. Pour la saison 2017, ce prestataire de fraisage, le plus grand de Norvège, a agrandi et </w:t>
      </w:r>
      <w:r w:rsidR="00875246">
        <w:rPr>
          <w:rStyle w:val="Hervorhebung"/>
          <w:b w:val="0"/>
        </w:rPr>
        <w:t>modernisé</w:t>
      </w:r>
      <w:r>
        <w:rPr>
          <w:rStyle w:val="Hervorhebung"/>
          <w:b w:val="0"/>
        </w:rPr>
        <w:t xml:space="preserve"> sa flotte constituée </w:t>
      </w:r>
      <w:r w:rsidR="00875246">
        <w:rPr>
          <w:rStyle w:val="Hervorhebung"/>
          <w:b w:val="0"/>
        </w:rPr>
        <w:t>d’une vingtaine</w:t>
      </w:r>
      <w:r>
        <w:rPr>
          <w:rStyle w:val="Hervorhebung"/>
          <w:b w:val="0"/>
        </w:rPr>
        <w:t xml:space="preserve"> engins. Outre trois grandes fraiseuses Wirtgen de type W 220, elle a également acheté deux petites fraiseuses Wirtgen W 60 Ri. Tout au long de la saison, les petites fraiseuses ont démontré leur polyvalence et leur flexibilité d’une manière impressionnante. Pour </w:t>
      </w:r>
      <w:proofErr w:type="spellStart"/>
      <w:r>
        <w:rPr>
          <w:rStyle w:val="Hervorhebung"/>
          <w:b w:val="0"/>
        </w:rPr>
        <w:t>Eyvind</w:t>
      </w:r>
      <w:proofErr w:type="spellEnd"/>
      <w:r>
        <w:rPr>
          <w:rStyle w:val="Hervorhebung"/>
          <w:b w:val="0"/>
        </w:rPr>
        <w:t xml:space="preserve"> </w:t>
      </w:r>
      <w:proofErr w:type="spellStart"/>
      <w:r>
        <w:rPr>
          <w:rStyle w:val="Hervorhebung"/>
          <w:b w:val="0"/>
        </w:rPr>
        <w:t>Brynildsen</w:t>
      </w:r>
      <w:proofErr w:type="spellEnd"/>
      <w:r>
        <w:rPr>
          <w:rStyle w:val="Hervorhebung"/>
          <w:b w:val="0"/>
        </w:rPr>
        <w:t xml:space="preserve">, chef junior chez </w:t>
      </w:r>
      <w:proofErr w:type="spellStart"/>
      <w:r>
        <w:rPr>
          <w:rStyle w:val="Hervorhebung"/>
          <w:b w:val="0"/>
        </w:rPr>
        <w:t>Asfalt</w:t>
      </w:r>
      <w:proofErr w:type="spellEnd"/>
      <w:r>
        <w:rPr>
          <w:rStyle w:val="Hervorhebung"/>
          <w:b w:val="0"/>
        </w:rPr>
        <w:t xml:space="preserve"> Remix, « le concept de la machine est parfaitement au point et les nombreux détails apportent </w:t>
      </w:r>
      <w:r w:rsidR="00875246">
        <w:rPr>
          <w:rStyle w:val="Hervorhebung"/>
          <w:b w:val="0"/>
        </w:rPr>
        <w:t>d</w:t>
      </w:r>
      <w:r>
        <w:rPr>
          <w:rStyle w:val="Hervorhebung"/>
          <w:b w:val="0"/>
        </w:rPr>
        <w:t>es avantages qui, au final, font toute la différence en terme</w:t>
      </w:r>
      <w:r w:rsidR="00875246">
        <w:rPr>
          <w:rStyle w:val="Hervorhebung"/>
          <w:b w:val="0"/>
        </w:rPr>
        <w:t>s</w:t>
      </w:r>
      <w:r>
        <w:rPr>
          <w:rStyle w:val="Hervorhebung"/>
          <w:b w:val="0"/>
        </w:rPr>
        <w:t xml:space="preserve"> de rentabilité ».</w:t>
      </w:r>
    </w:p>
    <w:p w:rsidR="002C478F" w:rsidRPr="0014683F" w:rsidRDefault="002C478F" w:rsidP="00655B36">
      <w:pPr>
        <w:pStyle w:val="Text"/>
        <w:spacing w:line="276" w:lineRule="auto"/>
        <w:rPr>
          <w:rStyle w:val="Hervorhebung"/>
          <w:b w:val="0"/>
        </w:rPr>
      </w:pPr>
    </w:p>
    <w:p w:rsidR="002C478F" w:rsidRPr="0014683F" w:rsidRDefault="002C478F" w:rsidP="00655B36">
      <w:pPr>
        <w:pStyle w:val="Text"/>
        <w:spacing w:line="276" w:lineRule="auto"/>
        <w:rPr>
          <w:rStyle w:val="Hervorhebung"/>
        </w:rPr>
      </w:pPr>
      <w:r>
        <w:rPr>
          <w:rStyle w:val="Hervorhebung"/>
        </w:rPr>
        <w:t xml:space="preserve">Les fonctions automatiques et supplémentaires augmentent </w:t>
      </w:r>
      <w:r>
        <w:rPr>
          <w:b/>
        </w:rPr>
        <w:t xml:space="preserve">la rentabilité </w:t>
      </w:r>
    </w:p>
    <w:p w:rsidR="002C478F" w:rsidRPr="0066720A" w:rsidRDefault="002C478F" w:rsidP="00655B36">
      <w:pPr>
        <w:pStyle w:val="Text"/>
        <w:spacing w:line="276" w:lineRule="auto"/>
        <w:rPr>
          <w:rStyle w:val="Hervorhebung"/>
          <w:b w:val="0"/>
        </w:rPr>
      </w:pPr>
      <w:r>
        <w:rPr>
          <w:rStyle w:val="Hervorhebung"/>
          <w:b w:val="0"/>
        </w:rPr>
        <w:t xml:space="preserve">Sur les chantiers, la petite fraiseuse W 60 Ri marque des points avec ses nombreuses fonctions automatiques et supplémentaires simples d’utilisation. Par exemple, le conducteur de fraiseuse Jon Anders Fjeld a particulièrement apprécié </w:t>
      </w:r>
      <w:r w:rsidR="00875246">
        <w:rPr>
          <w:rStyle w:val="Hervorhebung"/>
          <w:b w:val="0"/>
        </w:rPr>
        <w:t>le</w:t>
      </w:r>
      <w:r>
        <w:rPr>
          <w:rStyle w:val="Hervorhebung"/>
          <w:b w:val="0"/>
        </w:rPr>
        <w:t xml:space="preserve"> réglage en hauteur de la machine depuis l’accoudoir multifonctions : en effet, en position assise et d’une seule main, il peut régler la hauteur, puis la sauvegarder avec un maximum de confort. Après avoir été repositionnée, la machine peut donc fraiser sur une bande parallèle avec exactement la même profondeur de fraisage qu’auparavant. La W 60 Ri est dotée de quatre touches individuellement programmables avec différentes fonctions, ce qui permet à chaque conducteur d’adapter la petite fraiseuse </w:t>
      </w:r>
      <w:r>
        <w:rPr>
          <w:rStyle w:val="Hervorhebung"/>
          <w:b w:val="0"/>
        </w:rPr>
        <w:lastRenderedPageBreak/>
        <w:t>à son propre style de travail et d’effectuer les réglages en fonction des exigences de chaque chantier. En Norvège, où l’on enlève essentiellement des couches de roulement sur une profondeur de 4 cm, cette fonction permet de gagner beaucoup de temps.</w:t>
      </w:r>
    </w:p>
    <w:p w:rsidR="00875246" w:rsidRDefault="00875246" w:rsidP="00655B36">
      <w:pPr>
        <w:pStyle w:val="Text"/>
        <w:spacing w:line="276" w:lineRule="auto"/>
        <w:rPr>
          <w:rStyle w:val="Hervorhebung"/>
          <w:b w:val="0"/>
        </w:rPr>
      </w:pPr>
    </w:p>
    <w:p w:rsidR="002C478F" w:rsidRDefault="00875246" w:rsidP="00655B36">
      <w:pPr>
        <w:pStyle w:val="Text"/>
        <w:spacing w:line="276" w:lineRule="auto"/>
        <w:rPr>
          <w:rStyle w:val="Hervorhebung"/>
          <w:b w:val="0"/>
        </w:rPr>
      </w:pPr>
      <w:r>
        <w:rPr>
          <w:rStyle w:val="Hervorhebung"/>
          <w:b w:val="0"/>
        </w:rPr>
        <w:t>L</w:t>
      </w:r>
      <w:r w:rsidR="002C478F">
        <w:rPr>
          <w:rStyle w:val="Hervorhebung"/>
          <w:b w:val="0"/>
        </w:rPr>
        <w:t>’écran de l’accoudoir multifonctions affiche de nombreuses informations importantes telles que les données de chantier (p. ex. la surface fraisée, le nombre de camions chargés), le niveau des réservoirs, l’avance momentanée et la vitesse de rotation du tambour de fraisage. Autant d’informations qui permettent au conducteur d’organiser sa mission de façon optimale, y compris les arrêts pour faire le plein de carburant et pour changer les pics.</w:t>
      </w:r>
    </w:p>
    <w:p w:rsidR="002C478F" w:rsidRDefault="002C478F" w:rsidP="00655B36">
      <w:pPr>
        <w:pStyle w:val="Text"/>
        <w:spacing w:line="276" w:lineRule="auto"/>
        <w:rPr>
          <w:rStyle w:val="Hervorhebung"/>
          <w:b w:val="0"/>
        </w:rPr>
      </w:pPr>
    </w:p>
    <w:p w:rsidR="002C478F" w:rsidRPr="0066720A" w:rsidRDefault="002C478F" w:rsidP="00655B36">
      <w:pPr>
        <w:pStyle w:val="Text"/>
        <w:spacing w:line="276" w:lineRule="auto"/>
        <w:rPr>
          <w:b/>
        </w:rPr>
      </w:pPr>
      <w:r>
        <w:rPr>
          <w:b/>
        </w:rPr>
        <w:t>Simplicité d</w:t>
      </w:r>
      <w:r w:rsidR="00875246">
        <w:rPr>
          <w:b/>
        </w:rPr>
        <w:t>e</w:t>
      </w:r>
      <w:r>
        <w:rPr>
          <w:b/>
        </w:rPr>
        <w:t xml:space="preserve"> transport et des manœuvres</w:t>
      </w:r>
    </w:p>
    <w:p w:rsidR="002C478F" w:rsidRDefault="002C478F" w:rsidP="00655B36">
      <w:pPr>
        <w:pStyle w:val="Text"/>
        <w:spacing w:line="276" w:lineRule="auto"/>
      </w:pPr>
      <w:r>
        <w:t xml:space="preserve">Outre le fraisage en tant que tel, les manœuvres font partie intégrante du travail quotidien d’un conducteur de petite fraiseuse. Elles consistent à déplacer l’engin entre son véhicule de transport et le chantier, mais aussi à y effectuer des manœuvres ou des marches arrière. Certains jours, Jon Anders Fjeld doit travailler sur quatre chantiers ou plus. Pour pouvoir respecter les délais serrés dans ce contexte, Wirtgen a par exemple fait en sorte que la roue arrière droite pivote plus rapidement en position rentrée, ce qui s’effectue maintenant en seulement 30 secondes. Pendant ce laps de temps, le tambour de fraisage n’est pas en contact avec le sol et le revêtement n’est donc pas endommagé dans la zone de manœuvre. </w:t>
      </w:r>
    </w:p>
    <w:p w:rsidR="002C478F" w:rsidRDefault="002C478F" w:rsidP="00655B36">
      <w:pPr>
        <w:pStyle w:val="Text"/>
        <w:spacing w:line="276" w:lineRule="auto"/>
      </w:pPr>
    </w:p>
    <w:p w:rsidR="002C478F" w:rsidRDefault="002C478F" w:rsidP="00655B36">
      <w:pPr>
        <w:pStyle w:val="Text"/>
        <w:spacing w:line="276" w:lineRule="auto"/>
      </w:pPr>
      <w:r>
        <w:t>La petite fraiseuse convainc également sur le trajet entre son véhicule de transport et le chantier. Elle se déplace en effet à une vitesse pouvant atteindre 12 km/h (en version 4 roues) ou 8 km/h (en version 3 roues). Cette petite fraiseuse ne perd pas de temps non plus lorsqu’elle doit faire marche arrière entre les bandes de fraisage puisqu’elle peut reculer tout en laissant son tambour de fraisage activé.</w:t>
      </w:r>
    </w:p>
    <w:p w:rsidR="002C478F" w:rsidRDefault="002C478F" w:rsidP="00655B36">
      <w:pPr>
        <w:pStyle w:val="Text"/>
        <w:spacing w:line="276" w:lineRule="auto"/>
      </w:pPr>
    </w:p>
    <w:p w:rsidR="002C478F" w:rsidRDefault="002C478F" w:rsidP="00655B36">
      <w:pPr>
        <w:pStyle w:val="Text"/>
        <w:spacing w:line="276" w:lineRule="auto"/>
      </w:pPr>
      <w:r>
        <w:t xml:space="preserve">Pour les manœuvres, les roues avant décalées les unes par rapport aux autres facilitent le passage d’obstacles ou de bordures. En outre, Wirtgen a prévu des roues avant d’assez grandes dimensions, ce qui fait qu’elles s’usent moins et réduisent la charge surfacique exercée sur le sol. </w:t>
      </w:r>
    </w:p>
    <w:p w:rsidR="002C478F" w:rsidRDefault="002C478F" w:rsidP="00655B36">
      <w:pPr>
        <w:pStyle w:val="Text"/>
        <w:spacing w:line="276" w:lineRule="auto"/>
      </w:pPr>
    </w:p>
    <w:p w:rsidR="002C478F" w:rsidRDefault="002C478F" w:rsidP="00655B36">
      <w:pPr>
        <w:pStyle w:val="Text"/>
        <w:spacing w:line="276" w:lineRule="auto"/>
      </w:pPr>
      <w:r>
        <w:t xml:space="preserve">Pour toutes les manœuvres, la direction s’effectue par l’intermédiaire de la manette de l’accoudoir multifonctions, mais si l’angle de braquage est particulièrement grand, il est possible d’utiliser le volant. Lorsque la roue arrière est rentrée, elle est guidée automatiquement – une conception intelligente qui permet de réduire le rayon de </w:t>
      </w:r>
      <w:r w:rsidR="00875246">
        <w:t>braquage</w:t>
      </w:r>
      <w:r>
        <w:t xml:space="preserve">. </w:t>
      </w:r>
      <w:r w:rsidR="00875246">
        <w:t xml:space="preserve">Les fraiseuses devant souvent manœuvrer dans des espaces réduits, cet aspect contribue à accélérer le déroulement des travaux et </w:t>
      </w:r>
      <w:r w:rsidR="00875246">
        <w:t xml:space="preserve">assurer une rentabilité élevée. </w:t>
      </w:r>
      <w:r>
        <w:t xml:space="preserve">« La simplicité du chargement pour le transport et la grande flexibilité lors des manœuvres sont tout simplement géniales. Cela me permet chaque jour de mener à bien tous les petits chantiers », se félicite Jon Anders Fjeld, « Au final, avec </w:t>
      </w:r>
      <w:r>
        <w:lastRenderedPageBreak/>
        <w:t>toutes ces innovations, la nouvelle petite fraiseuse est même encore plus performante que la génération précédente ».</w:t>
      </w:r>
    </w:p>
    <w:p w:rsidR="002C478F" w:rsidRDefault="002C478F" w:rsidP="00655B36">
      <w:pPr>
        <w:pStyle w:val="Text"/>
        <w:spacing w:line="276" w:lineRule="auto"/>
      </w:pPr>
    </w:p>
    <w:p w:rsidR="002C478F" w:rsidRDefault="002C478F">
      <w:pPr>
        <w:rPr>
          <w:b/>
          <w:sz w:val="22"/>
        </w:rPr>
      </w:pPr>
    </w:p>
    <w:p w:rsidR="002C478F" w:rsidRDefault="002C478F" w:rsidP="00655B36">
      <w:pPr>
        <w:pStyle w:val="Text"/>
        <w:spacing w:line="276" w:lineRule="auto"/>
        <w:rPr>
          <w:b/>
        </w:rPr>
      </w:pPr>
      <w:r>
        <w:rPr>
          <w:b/>
        </w:rPr>
        <w:t>Le système de nivellement automatique LEVEL PRO PLUS, pour des résultats de fraisage encore plus précis</w:t>
      </w:r>
    </w:p>
    <w:p w:rsidR="002C478F" w:rsidRDefault="002C478F" w:rsidP="00655B36">
      <w:pPr>
        <w:pStyle w:val="Text"/>
        <w:spacing w:line="276" w:lineRule="auto"/>
      </w:pPr>
      <w:r>
        <w:t xml:space="preserve">Si l’on veut obtenir un résultat de fraisage de précision, il faut également un nivellement de précision. Sur ce point aussi, l’équipe de l’entreprise </w:t>
      </w:r>
      <w:proofErr w:type="spellStart"/>
      <w:r>
        <w:t>Asfalt</w:t>
      </w:r>
      <w:proofErr w:type="spellEnd"/>
      <w:r>
        <w:t xml:space="preserve"> Remix a été convaincue par les solutions de Wirtgen. Le système moderne de nivellement automatique LEVEL PRO PLUS de Wirtgen s’utilise de manière intuitive et apporte un niveau d’automatisation extrêmement élevé. « Ce système permet d’obtenir des résultats de fraisage encore plus précis et donc une excellente qualité », explique </w:t>
      </w:r>
      <w:proofErr w:type="spellStart"/>
      <w:r>
        <w:t>Eyvind</w:t>
      </w:r>
      <w:proofErr w:type="spellEnd"/>
      <w:r>
        <w:t xml:space="preserve"> </w:t>
      </w:r>
      <w:proofErr w:type="spellStart"/>
      <w:r>
        <w:t>Brynildsen</w:t>
      </w:r>
      <w:proofErr w:type="spellEnd"/>
      <w:r>
        <w:t>, chef junior et gestionnaire. Après cette première saison, il se montre entièrement satisfait de ses nouvelles petites fraiseuses : « La W 60 Ri est une véritable machine premium extrêmement rentable. D’une part parce que nous pouvons exécuter nos chantiers avec une grande rapidité</w:t>
      </w:r>
      <w:r w:rsidR="00875246">
        <w:t xml:space="preserve"> et</w:t>
      </w:r>
      <w:r>
        <w:t xml:space="preserve"> d’autre part</w:t>
      </w:r>
      <w:r w:rsidR="00875246">
        <w:t>,</w:t>
      </w:r>
      <w:r>
        <w:t xml:space="preserve"> nous pouvons exécuter un énorme éventail de missions différentes avec la seule et même petite fraiseuse. »</w:t>
      </w:r>
    </w:p>
    <w:p w:rsidR="002C478F" w:rsidRDefault="002C478F" w:rsidP="00655B36">
      <w:pPr>
        <w:pStyle w:val="Text"/>
        <w:spacing w:line="276" w:lineRule="auto"/>
      </w:pPr>
    </w:p>
    <w:p w:rsidR="002C478F" w:rsidRPr="00C018F9" w:rsidRDefault="002C478F" w:rsidP="00655B36">
      <w:pPr>
        <w:pStyle w:val="Text"/>
        <w:spacing w:line="276" w:lineRule="auto"/>
        <w:rPr>
          <w:b/>
        </w:rPr>
      </w:pPr>
      <w:r>
        <w:rPr>
          <w:b/>
        </w:rPr>
        <w:t>Des solutions premium également pour les grandes fraiseuses</w:t>
      </w:r>
    </w:p>
    <w:p w:rsidR="002C478F" w:rsidRDefault="00875246" w:rsidP="00655B36">
      <w:pPr>
        <w:pStyle w:val="Text"/>
        <w:spacing w:line="276" w:lineRule="auto"/>
      </w:pPr>
      <w:r>
        <w:t>L</w:t>
      </w:r>
      <w:r w:rsidR="002C478F">
        <w:t>es solutions premium de Wirtgen permettent d’apporter une plus-value également dans le segment des grandes fraiseuses. Un exemple tiré de la flotte de l’entreprise norvégienne : la cabine insonorisée, très demandée en Scandinavie. La pièce maîtresse en est le système OCS ou « </w:t>
      </w:r>
      <w:proofErr w:type="spellStart"/>
      <w:r w:rsidR="002C478F">
        <w:t>Operator</w:t>
      </w:r>
      <w:proofErr w:type="spellEnd"/>
      <w:r w:rsidR="002C478F">
        <w:t xml:space="preserve"> </w:t>
      </w:r>
      <w:proofErr w:type="spellStart"/>
      <w:r w:rsidR="002C478F">
        <w:t>Comfort</w:t>
      </w:r>
      <w:proofErr w:type="spellEnd"/>
      <w:r w:rsidR="002C478F">
        <w:t xml:space="preserve"> System ». La cabine pouvant se décaler et pivoter par commande hydraulique, </w:t>
      </w:r>
      <w:r>
        <w:t>le conducteur peut rapidement se re</w:t>
      </w:r>
      <w:r>
        <w:t>placer dans la position idéale.</w:t>
      </w:r>
      <w:r w:rsidR="002C478F">
        <w:t xml:space="preserve"> Même les marches arrière s’effectuent en position assise avec un maximum de confort puisqu’il est possible de faire pivoter la cabine de 110° dans les deux sens. « Nous avons équipé deux de nos grandes fraiseuses avec cette cabine. L’équipement intérieur haut de gamme répond à toutes les exigences », explique </w:t>
      </w:r>
      <w:proofErr w:type="spellStart"/>
      <w:r w:rsidR="002C478F">
        <w:t>Eyvind</w:t>
      </w:r>
      <w:proofErr w:type="spellEnd"/>
      <w:r w:rsidR="002C478F">
        <w:t xml:space="preserve"> </w:t>
      </w:r>
      <w:proofErr w:type="spellStart"/>
      <w:r w:rsidR="002C478F">
        <w:t>Brynildsen</w:t>
      </w:r>
      <w:proofErr w:type="spellEnd"/>
      <w:r w:rsidR="002C478F">
        <w:t xml:space="preserve">. Transmission vidéo, conduite précise par manette et climatisation automatique performante avec fonctions de chauffage, de refroidissement et de ventilation... Autant de fonctions qui créent des conditions de travail idéal par tous les temps, avec une protection optimale contre les intempéries et une vue panoramique de première classe. « Ce confort permet aux conducteurs de se concentrer et de fournir un travail de qualité », souligne </w:t>
      </w:r>
      <w:proofErr w:type="spellStart"/>
      <w:r w:rsidR="002C478F">
        <w:t>Eyvind</w:t>
      </w:r>
      <w:proofErr w:type="spellEnd"/>
      <w:r w:rsidR="002C478F">
        <w:t xml:space="preserve"> </w:t>
      </w:r>
      <w:proofErr w:type="spellStart"/>
      <w:r w:rsidR="002C478F">
        <w:t>Brynildsen</w:t>
      </w:r>
      <w:proofErr w:type="spellEnd"/>
      <w:r w:rsidR="002C478F">
        <w:t>, qui ne regrette pas une seconde sa décision d’achat.</w:t>
      </w:r>
    </w:p>
    <w:p w:rsidR="002C478F" w:rsidRDefault="002C478F" w:rsidP="00655B36">
      <w:pPr>
        <w:pStyle w:val="Text"/>
        <w:spacing w:line="276" w:lineRule="auto"/>
      </w:pPr>
    </w:p>
    <w:p w:rsidR="002C478F" w:rsidRPr="00C018F9" w:rsidRDefault="002C478F" w:rsidP="00655B36">
      <w:pPr>
        <w:pStyle w:val="Text"/>
        <w:spacing w:line="276" w:lineRule="auto"/>
        <w:rPr>
          <w:b/>
        </w:rPr>
      </w:pPr>
      <w:r>
        <w:rPr>
          <w:b/>
        </w:rPr>
        <w:t xml:space="preserve">Une longueur d’avance grâce à la formation </w:t>
      </w:r>
      <w:r w:rsidR="00875246">
        <w:rPr>
          <w:b/>
        </w:rPr>
        <w:t>dans l’usine Wirtgen</w:t>
      </w:r>
    </w:p>
    <w:p w:rsidR="002C478F" w:rsidRDefault="002C478F" w:rsidP="00655B36">
      <w:pPr>
        <w:pStyle w:val="Text"/>
        <w:spacing w:line="276" w:lineRule="auto"/>
      </w:pPr>
      <w:r>
        <w:t xml:space="preserve">Pour la réception des cinq nouvelles fraiseuses, </w:t>
      </w:r>
      <w:proofErr w:type="spellStart"/>
      <w:r>
        <w:t>Eyvind</w:t>
      </w:r>
      <w:proofErr w:type="spellEnd"/>
      <w:r>
        <w:t xml:space="preserve"> </w:t>
      </w:r>
      <w:proofErr w:type="spellStart"/>
      <w:r>
        <w:t>Brynildsen</w:t>
      </w:r>
      <w:proofErr w:type="spellEnd"/>
      <w:r>
        <w:t xml:space="preserve"> s’est rendu à </w:t>
      </w:r>
      <w:proofErr w:type="spellStart"/>
      <w:r>
        <w:t>Windhagen</w:t>
      </w:r>
      <w:proofErr w:type="spellEnd"/>
      <w:r>
        <w:t xml:space="preserve">, dans l’usine mère de Wirtgen, accompagné de tous les conducteurs de fraiseuses et de l’équipe de l’atelier. Tous ont participé à une formation poussée sur les machines. « Nous avons pu découvrir les nouveaux développements dans le détail. </w:t>
      </w:r>
      <w:r w:rsidR="00875246">
        <w:t>L</w:t>
      </w:r>
      <w:r>
        <w:t xml:space="preserve">es formateurs Wirtgen nous ont donné de nombreux conseils et astuces pour nous permettre d’utiliser les machines avec encore plus de sécurité et d’efficacité. » </w:t>
      </w:r>
    </w:p>
    <w:p w:rsidR="002C478F" w:rsidRDefault="002C478F" w:rsidP="00655B36">
      <w:pPr>
        <w:pStyle w:val="Text"/>
        <w:spacing w:line="276" w:lineRule="auto"/>
      </w:pPr>
      <w:r>
        <w:lastRenderedPageBreak/>
        <w:t>Outre la formation sur les machines, la visite de la production a été un moment phare. Et même si ce n’était pas la première fois qu’</w:t>
      </w:r>
      <w:proofErr w:type="spellStart"/>
      <w:r>
        <w:t>Eyvind</w:t>
      </w:r>
      <w:proofErr w:type="spellEnd"/>
      <w:r>
        <w:t xml:space="preserve"> </w:t>
      </w:r>
      <w:proofErr w:type="spellStart"/>
      <w:r>
        <w:t>Brynildsen</w:t>
      </w:r>
      <w:proofErr w:type="spellEnd"/>
      <w:r>
        <w:t xml:space="preserve"> se rendait à </w:t>
      </w:r>
      <w:proofErr w:type="spellStart"/>
      <w:r>
        <w:t>Windhagen</w:t>
      </w:r>
      <w:proofErr w:type="spellEnd"/>
      <w:r>
        <w:t xml:space="preserve">, il confie : « Wirtgen étant une entreprise très </w:t>
      </w:r>
      <w:r>
        <w:rPr>
          <w:b/>
        </w:rPr>
        <w:t>innovante</w:t>
      </w:r>
      <w:r>
        <w:t xml:space="preserve"> et dynamique, </w:t>
      </w:r>
      <w:r w:rsidR="00875246">
        <w:t>j’ai de nouveau pu apprendre et voir de nouvelles choses. </w:t>
      </w:r>
      <w:r>
        <w:t>».</w:t>
      </w:r>
    </w:p>
    <w:p w:rsidR="002C478F" w:rsidRDefault="002C478F">
      <w:pPr>
        <w:rPr>
          <w:sz w:val="22"/>
        </w:rPr>
      </w:pPr>
    </w:p>
    <w:p w:rsidR="00875246" w:rsidRDefault="00875246">
      <w:pPr>
        <w:rPr>
          <w:sz w:val="22"/>
        </w:rPr>
      </w:pPr>
    </w:p>
    <w:p w:rsidR="002C478F" w:rsidRPr="00C018F9" w:rsidRDefault="002C478F" w:rsidP="00655B36">
      <w:pPr>
        <w:spacing w:line="276" w:lineRule="auto"/>
        <w:rPr>
          <w:b/>
          <w:sz w:val="22"/>
        </w:rPr>
      </w:pPr>
      <w:r>
        <w:rPr>
          <w:b/>
          <w:sz w:val="22"/>
        </w:rPr>
        <w:t>Un service client convaincant depuis plus de 20 ans</w:t>
      </w:r>
    </w:p>
    <w:p w:rsidR="002C478F" w:rsidRDefault="002C478F" w:rsidP="00655B36">
      <w:pPr>
        <w:pStyle w:val="Text"/>
        <w:spacing w:line="276" w:lineRule="auto"/>
      </w:pPr>
      <w:r>
        <w:t xml:space="preserve">Le service client complet est une composante essentielle de la philosophie du Wirtgen Group. Depuis sa création en 1995, </w:t>
      </w:r>
      <w:proofErr w:type="spellStart"/>
      <w:r>
        <w:t>Asfalt</w:t>
      </w:r>
      <w:proofErr w:type="spellEnd"/>
      <w:r>
        <w:t xml:space="preserve"> Remix travaille avec les fraiseuses du leader du mar</w:t>
      </w:r>
      <w:r w:rsidR="00104B55">
        <w:t xml:space="preserve">ché Wirtgen – son premier engin </w:t>
      </w:r>
      <w:r>
        <w:t xml:space="preserve">était à l’époque une petite fraiseuse de type W 500. Depuis, ce prestataire de fraisage bénéficie de l’assistance de la société de vente et de service norvégienne du Wirtgen Group à </w:t>
      </w:r>
      <w:proofErr w:type="spellStart"/>
      <w:r>
        <w:t>Sande</w:t>
      </w:r>
      <w:proofErr w:type="spellEnd"/>
      <w:r>
        <w:t xml:space="preserve"> i Vestfold, à 60 km au sud-ouest d’Oslo. « Nous sommes entièrement satisfaits de cette collaboration – que ce soit avec l’usine mère en Allemagne ou avec la succursale ici en Norvège », confie </w:t>
      </w:r>
      <w:proofErr w:type="spellStart"/>
      <w:r>
        <w:t>Eyvind</w:t>
      </w:r>
      <w:proofErr w:type="spellEnd"/>
      <w:r>
        <w:t xml:space="preserve"> </w:t>
      </w:r>
      <w:proofErr w:type="spellStart"/>
      <w:r>
        <w:t>Brynildsen</w:t>
      </w:r>
      <w:proofErr w:type="spellEnd"/>
      <w:r>
        <w:t>.</w:t>
      </w:r>
    </w:p>
    <w:p w:rsidR="002C478F" w:rsidRDefault="002C478F" w:rsidP="00655B36">
      <w:pPr>
        <w:pStyle w:val="Text"/>
        <w:spacing w:line="276" w:lineRule="auto"/>
      </w:pPr>
    </w:p>
    <w:p w:rsidR="002C478F" w:rsidRDefault="002C478F" w:rsidP="00655B36">
      <w:pPr>
        <w:pStyle w:val="Text"/>
        <w:spacing w:line="276" w:lineRule="auto"/>
      </w:pPr>
      <w:r>
        <w:t xml:space="preserve">En marge de la visite à </w:t>
      </w:r>
      <w:proofErr w:type="spellStart"/>
      <w:r>
        <w:t>Windhagen</w:t>
      </w:r>
      <w:proofErr w:type="spellEnd"/>
      <w:r>
        <w:t xml:space="preserve">, il a été également question de la maintenance et du service de pièces de rechange. Sur ce point, </w:t>
      </w:r>
      <w:proofErr w:type="spellStart"/>
      <w:r>
        <w:t>Asfalt</w:t>
      </w:r>
      <w:proofErr w:type="spellEnd"/>
      <w:r>
        <w:t xml:space="preserve"> Remix a un avis tranché : « Le service de Wirtgen est tout simplement imbattable. À chaque fois que nous avons besoin d’aide, il y a toujours quelqu’un pour nous aider. En règle générale, et heureusement d’ailleurs, il n’y a jamais de réelle « urgence » car les machines sont extrêmement fiables », explique le chef junior, ne cachant pas sa satisfaction. Aussi les interventions de service se limitent pr</w:t>
      </w:r>
      <w:r w:rsidR="00875246">
        <w:t>esque</w:t>
      </w:r>
      <w:bookmarkStart w:id="0" w:name="_GoBack"/>
      <w:bookmarkEnd w:id="0"/>
      <w:r>
        <w:t xml:space="preserve"> uniquement aux interventions planifiées telles que les opérations de maintenance régulières. « Et là aussi, nous sommes entièrement satisfaits de l’ampleur et de la qualité des prestations fournies ».</w:t>
      </w:r>
    </w:p>
    <w:p w:rsidR="002C478F" w:rsidRDefault="002C478F" w:rsidP="0066720A">
      <w:pPr>
        <w:pStyle w:val="Text"/>
      </w:pPr>
    </w:p>
    <w:p w:rsidR="002C478F" w:rsidRDefault="002C478F" w:rsidP="0066720A">
      <w:pPr>
        <w:pStyle w:val="Text"/>
      </w:pPr>
    </w:p>
    <w:p w:rsidR="002C478F" w:rsidRDefault="002C478F" w:rsidP="00C644CA">
      <w:pPr>
        <w:pStyle w:val="HeadlineFotos"/>
      </w:pPr>
      <w:r>
        <w:rPr>
          <w:caps w:val="0"/>
          <w:szCs w:val="22"/>
        </w:rPr>
        <w:t>Photos </w:t>
      </w:r>
      <w:r>
        <w:t>:</w:t>
      </w:r>
    </w:p>
    <w:tbl>
      <w:tblPr>
        <w:tblW w:w="0" w:type="auto"/>
        <w:tblCellSpacing w:w="71" w:type="dxa"/>
        <w:tblCellMar>
          <w:left w:w="0" w:type="dxa"/>
          <w:right w:w="0" w:type="dxa"/>
        </w:tblCellMar>
        <w:tblLook w:val="00A0" w:firstRow="1" w:lastRow="0" w:firstColumn="1" w:lastColumn="0" w:noHBand="0" w:noVBand="0"/>
      </w:tblPr>
      <w:tblGrid>
        <w:gridCol w:w="4996"/>
        <w:gridCol w:w="4812"/>
      </w:tblGrid>
      <w:tr w:rsidR="002C478F" w:rsidRPr="00A65676" w:rsidTr="00A65676">
        <w:trPr>
          <w:tblCellSpacing w:w="71" w:type="dxa"/>
        </w:trPr>
        <w:tc>
          <w:tcPr>
            <w:tcW w:w="4783" w:type="dxa"/>
            <w:tcBorders>
              <w:right w:val="single" w:sz="4" w:space="0" w:color="auto"/>
            </w:tcBorders>
          </w:tcPr>
          <w:p w:rsidR="002C478F" w:rsidRPr="00A65676" w:rsidRDefault="004D0CD3" w:rsidP="00B0404C">
            <w:pPr>
              <w:rPr>
                <w:szCs w:val="20"/>
              </w:rPr>
            </w:pPr>
            <w:r>
              <w:rPr>
                <w:noProof/>
                <w:szCs w:val="20"/>
                <w:lang w:val="de-DE" w:eastAsia="de-DE"/>
              </w:rPr>
              <w:drawing>
                <wp:inline distT="0" distB="0" distL="0" distR="0">
                  <wp:extent cx="2667000" cy="1723390"/>
                  <wp:effectExtent l="19050" t="0" r="0" b="0"/>
                  <wp:docPr id="10"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9"/>
                          <a:srcRect/>
                          <a:stretch>
                            <a:fillRect/>
                          </a:stretch>
                        </pic:blipFill>
                        <pic:spPr bwMode="auto">
                          <a:xfrm>
                            <a:off x="0" y="0"/>
                            <a:ext cx="2667000" cy="1723390"/>
                          </a:xfrm>
                          <a:prstGeom prst="rect">
                            <a:avLst/>
                          </a:prstGeom>
                          <a:noFill/>
                          <a:ln w="9525">
                            <a:noFill/>
                            <a:miter lim="800000"/>
                            <a:headEnd/>
                            <a:tailEnd/>
                          </a:ln>
                        </pic:spPr>
                      </pic:pic>
                    </a:graphicData>
                  </a:graphic>
                </wp:inline>
              </w:drawing>
            </w:r>
          </w:p>
        </w:tc>
        <w:tc>
          <w:tcPr>
            <w:tcW w:w="4599" w:type="dxa"/>
          </w:tcPr>
          <w:p w:rsidR="002C478F" w:rsidRPr="00A65676" w:rsidRDefault="002C478F" w:rsidP="00B0404C">
            <w:pPr>
              <w:pStyle w:val="berschrift3"/>
            </w:pPr>
            <w:r w:rsidRPr="00A65676">
              <w:t>W_photo_Visit-Asfalt-Remix-2017_00018_PR</w:t>
            </w:r>
          </w:p>
          <w:p w:rsidR="002C478F" w:rsidRPr="00A65676" w:rsidRDefault="002C478F" w:rsidP="00A65676">
            <w:pPr>
              <w:pStyle w:val="Text"/>
              <w:jc w:val="left"/>
              <w:rPr>
                <w:sz w:val="20"/>
                <w:szCs w:val="20"/>
              </w:rPr>
            </w:pPr>
            <w:r w:rsidRPr="00A65676">
              <w:rPr>
                <w:sz w:val="20"/>
                <w:szCs w:val="20"/>
              </w:rPr>
              <w:t xml:space="preserve">Pour la réception des 5 nouvelles fraiseuses </w:t>
            </w:r>
            <w:r w:rsidRPr="00A65676">
              <w:rPr>
                <w:sz w:val="20"/>
                <w:szCs w:val="20"/>
              </w:rPr>
              <w:br/>
              <w:t>(3 grandes fraiseuses W 220, dont 2 avec cabine, et 2 petites fraiseuses W 60 Ri), l’équipe d’</w:t>
            </w:r>
            <w:proofErr w:type="spellStart"/>
            <w:r w:rsidRPr="00A65676">
              <w:rPr>
                <w:sz w:val="20"/>
                <w:szCs w:val="20"/>
              </w:rPr>
              <w:t>Asfalt</w:t>
            </w:r>
            <w:proofErr w:type="spellEnd"/>
            <w:r w:rsidRPr="00A65676">
              <w:rPr>
                <w:sz w:val="20"/>
                <w:szCs w:val="20"/>
              </w:rPr>
              <w:t xml:space="preserve"> Remix AS s’est rendue à </w:t>
            </w:r>
            <w:proofErr w:type="spellStart"/>
            <w:r w:rsidRPr="00A65676">
              <w:rPr>
                <w:sz w:val="20"/>
                <w:szCs w:val="20"/>
              </w:rPr>
              <w:t>Windhagen</w:t>
            </w:r>
            <w:proofErr w:type="spellEnd"/>
            <w:r w:rsidRPr="00A65676">
              <w:rPr>
                <w:sz w:val="20"/>
                <w:szCs w:val="20"/>
              </w:rPr>
              <w:t xml:space="preserve"> pour une formation et une visite d’usine.</w:t>
            </w:r>
          </w:p>
        </w:tc>
      </w:tr>
    </w:tbl>
    <w:p w:rsidR="002C478F" w:rsidRDefault="002C478F"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82"/>
        <w:gridCol w:w="4826"/>
      </w:tblGrid>
      <w:tr w:rsidR="002C478F" w:rsidRPr="00A65676" w:rsidTr="00A65676">
        <w:trPr>
          <w:tblCellSpacing w:w="71" w:type="dxa"/>
        </w:trPr>
        <w:tc>
          <w:tcPr>
            <w:tcW w:w="4832" w:type="dxa"/>
            <w:tcBorders>
              <w:right w:val="single" w:sz="4" w:space="0" w:color="auto"/>
            </w:tcBorders>
          </w:tcPr>
          <w:p w:rsidR="002C478F" w:rsidRPr="00A65676" w:rsidRDefault="004D0CD3" w:rsidP="00B0404C">
            <w:pPr>
              <w:rPr>
                <w:szCs w:val="20"/>
              </w:rPr>
            </w:pPr>
            <w:r>
              <w:rPr>
                <w:noProof/>
                <w:szCs w:val="20"/>
                <w:lang w:val="de-DE" w:eastAsia="de-DE"/>
              </w:rPr>
              <w:lastRenderedPageBreak/>
              <w:drawing>
                <wp:inline distT="0" distB="0" distL="0" distR="0">
                  <wp:extent cx="2667000" cy="1723390"/>
                  <wp:effectExtent l="19050" t="0" r="0" b="0"/>
                  <wp:docPr id="9"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2667000" cy="1723390"/>
                          </a:xfrm>
                          <a:prstGeom prst="rect">
                            <a:avLst/>
                          </a:prstGeom>
                          <a:noFill/>
                          <a:ln w="9525">
                            <a:noFill/>
                            <a:miter lim="800000"/>
                            <a:headEnd/>
                            <a:tailEnd/>
                          </a:ln>
                        </pic:spPr>
                      </pic:pic>
                    </a:graphicData>
                  </a:graphic>
                </wp:inline>
              </w:drawing>
            </w:r>
          </w:p>
        </w:tc>
        <w:tc>
          <w:tcPr>
            <w:tcW w:w="4832" w:type="dxa"/>
          </w:tcPr>
          <w:p w:rsidR="002C478F" w:rsidRPr="00875246" w:rsidRDefault="002C478F" w:rsidP="00B0404C">
            <w:pPr>
              <w:pStyle w:val="berschrift3"/>
              <w:rPr>
                <w:lang w:val="en-US"/>
              </w:rPr>
            </w:pPr>
            <w:r w:rsidRPr="00875246">
              <w:rPr>
                <w:lang w:val="en-US"/>
              </w:rPr>
              <w:t xml:space="preserve">W_photo_Visit-Asfalt-Remix-2017_00036_PR_Eyvind </w:t>
            </w:r>
            <w:proofErr w:type="spellStart"/>
            <w:r w:rsidRPr="00875246">
              <w:rPr>
                <w:lang w:val="en-US"/>
              </w:rPr>
              <w:t>Brynildsen</w:t>
            </w:r>
            <w:proofErr w:type="spellEnd"/>
          </w:p>
          <w:p w:rsidR="002C478F" w:rsidRPr="00A65676" w:rsidRDefault="002C478F" w:rsidP="00A65676">
            <w:pPr>
              <w:pStyle w:val="Text"/>
              <w:jc w:val="left"/>
              <w:rPr>
                <w:sz w:val="20"/>
                <w:szCs w:val="20"/>
              </w:rPr>
            </w:pPr>
            <w:proofErr w:type="spellStart"/>
            <w:r w:rsidRPr="00A65676">
              <w:rPr>
                <w:sz w:val="20"/>
                <w:szCs w:val="20"/>
              </w:rPr>
              <w:t>Eyvind</w:t>
            </w:r>
            <w:proofErr w:type="spellEnd"/>
            <w:r w:rsidRPr="00A65676">
              <w:rPr>
                <w:sz w:val="20"/>
                <w:szCs w:val="20"/>
              </w:rPr>
              <w:t xml:space="preserve"> </w:t>
            </w:r>
            <w:proofErr w:type="spellStart"/>
            <w:r w:rsidRPr="00A65676">
              <w:rPr>
                <w:sz w:val="20"/>
                <w:szCs w:val="20"/>
              </w:rPr>
              <w:t>Brynildsen</w:t>
            </w:r>
            <w:proofErr w:type="spellEnd"/>
            <w:r w:rsidRPr="00A65676">
              <w:rPr>
                <w:sz w:val="20"/>
                <w:szCs w:val="20"/>
              </w:rPr>
              <w:t>, chef junior et gestionnaire d’</w:t>
            </w:r>
            <w:proofErr w:type="spellStart"/>
            <w:r w:rsidRPr="00A65676">
              <w:rPr>
                <w:sz w:val="20"/>
                <w:szCs w:val="20"/>
              </w:rPr>
              <w:t>Asfalt</w:t>
            </w:r>
            <w:proofErr w:type="spellEnd"/>
            <w:r w:rsidRPr="00A65676">
              <w:rPr>
                <w:sz w:val="20"/>
                <w:szCs w:val="20"/>
              </w:rPr>
              <w:t xml:space="preserve"> Remix AS, est entièrement satisfait de ses nouvelles fraiseuses à froid Wirtgen.</w:t>
            </w:r>
          </w:p>
        </w:tc>
      </w:tr>
    </w:tbl>
    <w:p w:rsidR="002C478F" w:rsidRDefault="002C478F"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70"/>
        <w:gridCol w:w="4838"/>
      </w:tblGrid>
      <w:tr w:rsidR="002C478F" w:rsidRPr="00A65676" w:rsidTr="00A65676">
        <w:trPr>
          <w:tblCellSpacing w:w="71" w:type="dxa"/>
        </w:trPr>
        <w:tc>
          <w:tcPr>
            <w:tcW w:w="4832" w:type="dxa"/>
            <w:tcBorders>
              <w:right w:val="single" w:sz="4" w:space="0" w:color="auto"/>
            </w:tcBorders>
          </w:tcPr>
          <w:p w:rsidR="002C478F" w:rsidRPr="00A65676" w:rsidRDefault="004D0CD3" w:rsidP="00B0404C">
            <w:pPr>
              <w:rPr>
                <w:szCs w:val="20"/>
              </w:rPr>
            </w:pPr>
            <w:r>
              <w:rPr>
                <w:noProof/>
                <w:szCs w:val="20"/>
                <w:lang w:val="de-DE" w:eastAsia="de-DE"/>
              </w:rPr>
              <w:drawing>
                <wp:inline distT="0" distB="0" distL="0" distR="0">
                  <wp:extent cx="2667000" cy="1723390"/>
                  <wp:effectExtent l="1905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2667000" cy="1723390"/>
                          </a:xfrm>
                          <a:prstGeom prst="rect">
                            <a:avLst/>
                          </a:prstGeom>
                          <a:noFill/>
                          <a:ln w="9525">
                            <a:noFill/>
                            <a:miter lim="800000"/>
                            <a:headEnd/>
                            <a:tailEnd/>
                          </a:ln>
                        </pic:spPr>
                      </pic:pic>
                    </a:graphicData>
                  </a:graphic>
                </wp:inline>
              </w:drawing>
            </w:r>
          </w:p>
        </w:tc>
        <w:tc>
          <w:tcPr>
            <w:tcW w:w="4832" w:type="dxa"/>
          </w:tcPr>
          <w:p w:rsidR="002C478F" w:rsidRPr="00A65676" w:rsidRDefault="002C478F" w:rsidP="00B0404C">
            <w:pPr>
              <w:pStyle w:val="berschrift3"/>
            </w:pPr>
            <w:r w:rsidRPr="00A65676">
              <w:t>W_photo_W60Ri_00014_PR</w:t>
            </w:r>
          </w:p>
          <w:p w:rsidR="002C478F" w:rsidRPr="00A65676" w:rsidRDefault="002C478F" w:rsidP="00A65676">
            <w:pPr>
              <w:pStyle w:val="Text"/>
              <w:jc w:val="left"/>
              <w:rPr>
                <w:sz w:val="20"/>
                <w:szCs w:val="20"/>
              </w:rPr>
            </w:pPr>
            <w:r w:rsidRPr="00A65676">
              <w:rPr>
                <w:sz w:val="20"/>
                <w:szCs w:val="20"/>
              </w:rPr>
              <w:t xml:space="preserve">Mission typique sur l’île de </w:t>
            </w:r>
            <w:proofErr w:type="spellStart"/>
            <w:r w:rsidRPr="00A65676">
              <w:rPr>
                <w:sz w:val="20"/>
                <w:szCs w:val="20"/>
              </w:rPr>
              <w:t>Nøtterøy</w:t>
            </w:r>
            <w:proofErr w:type="spellEnd"/>
            <w:r w:rsidRPr="00A65676">
              <w:rPr>
                <w:sz w:val="20"/>
                <w:szCs w:val="20"/>
              </w:rPr>
              <w:t xml:space="preserve"> dans le Skagerrak : le fraisage de cette étroite bande a requis la mise en œuvre d’un palpeur d’inclinaison et du système de nivellement automatique </w:t>
            </w:r>
            <w:proofErr w:type="spellStart"/>
            <w:r w:rsidRPr="00A65676">
              <w:rPr>
                <w:sz w:val="20"/>
                <w:szCs w:val="20"/>
              </w:rPr>
              <w:t>Level</w:t>
            </w:r>
            <w:proofErr w:type="spellEnd"/>
            <w:r w:rsidRPr="00A65676">
              <w:rPr>
                <w:sz w:val="20"/>
                <w:szCs w:val="20"/>
              </w:rPr>
              <w:t xml:space="preserve"> PRO PLUS, travaillant en parfaite harmonie.</w:t>
            </w:r>
          </w:p>
        </w:tc>
      </w:tr>
    </w:tbl>
    <w:p w:rsidR="002C478F" w:rsidRDefault="002C478F"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98"/>
        <w:gridCol w:w="4810"/>
      </w:tblGrid>
      <w:tr w:rsidR="002C478F" w:rsidRPr="00A65676" w:rsidTr="00A65676">
        <w:trPr>
          <w:tblCellSpacing w:w="71" w:type="dxa"/>
        </w:trPr>
        <w:tc>
          <w:tcPr>
            <w:tcW w:w="4785" w:type="dxa"/>
            <w:tcBorders>
              <w:right w:val="single" w:sz="4" w:space="0" w:color="auto"/>
            </w:tcBorders>
          </w:tcPr>
          <w:p w:rsidR="002C478F" w:rsidRPr="00A65676" w:rsidRDefault="004D0CD3" w:rsidP="00B0404C">
            <w:pPr>
              <w:rPr>
                <w:szCs w:val="20"/>
              </w:rPr>
            </w:pPr>
            <w:r>
              <w:rPr>
                <w:noProof/>
                <w:szCs w:val="20"/>
                <w:lang w:val="de-DE" w:eastAsia="de-DE"/>
              </w:rPr>
              <w:drawing>
                <wp:inline distT="0" distB="0" distL="0" distR="0">
                  <wp:extent cx="2667000" cy="1723390"/>
                  <wp:effectExtent l="19050" t="0" r="0" b="0"/>
                  <wp:docPr id="4"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2667000" cy="1723390"/>
                          </a:xfrm>
                          <a:prstGeom prst="rect">
                            <a:avLst/>
                          </a:prstGeom>
                          <a:noFill/>
                          <a:ln w="9525">
                            <a:noFill/>
                            <a:miter lim="800000"/>
                            <a:headEnd/>
                            <a:tailEnd/>
                          </a:ln>
                        </pic:spPr>
                      </pic:pic>
                    </a:graphicData>
                  </a:graphic>
                </wp:inline>
              </w:drawing>
            </w:r>
          </w:p>
        </w:tc>
        <w:tc>
          <w:tcPr>
            <w:tcW w:w="4597" w:type="dxa"/>
          </w:tcPr>
          <w:p w:rsidR="002C478F" w:rsidRPr="00A65676" w:rsidRDefault="002C478F" w:rsidP="004E72EF">
            <w:pPr>
              <w:pStyle w:val="berschrift3"/>
            </w:pPr>
            <w:r w:rsidRPr="00A65676">
              <w:t xml:space="preserve">W_photo_W60Ri_00029_PR </w:t>
            </w:r>
          </w:p>
          <w:p w:rsidR="002C478F" w:rsidRPr="00A65676" w:rsidRDefault="002C478F" w:rsidP="00A65676">
            <w:pPr>
              <w:pStyle w:val="berschrift3"/>
              <w:jc w:val="left"/>
              <w:rPr>
                <w:b w:val="0"/>
              </w:rPr>
            </w:pPr>
            <w:r w:rsidRPr="00A65676">
              <w:rPr>
                <w:b w:val="0"/>
              </w:rPr>
              <w:t>Le transport simple et rapide est l’un des facteurs assurant la haute efficacité des petites fraiseuses à froid de Wirtgen.</w:t>
            </w:r>
          </w:p>
        </w:tc>
      </w:tr>
    </w:tbl>
    <w:p w:rsidR="002C478F" w:rsidRDefault="002C478F"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70"/>
        <w:gridCol w:w="4838"/>
      </w:tblGrid>
      <w:tr w:rsidR="002C478F" w:rsidRPr="00A65676" w:rsidTr="00A65676">
        <w:trPr>
          <w:tblCellSpacing w:w="71" w:type="dxa"/>
        </w:trPr>
        <w:tc>
          <w:tcPr>
            <w:tcW w:w="4832" w:type="dxa"/>
            <w:tcBorders>
              <w:right w:val="single" w:sz="4" w:space="0" w:color="auto"/>
            </w:tcBorders>
          </w:tcPr>
          <w:p w:rsidR="002C478F" w:rsidRPr="00A65676" w:rsidRDefault="004D0CD3" w:rsidP="00B0404C">
            <w:pPr>
              <w:rPr>
                <w:szCs w:val="20"/>
              </w:rPr>
            </w:pPr>
            <w:r>
              <w:rPr>
                <w:noProof/>
                <w:szCs w:val="20"/>
                <w:lang w:val="de-DE" w:eastAsia="de-DE"/>
              </w:rPr>
              <w:drawing>
                <wp:inline distT="0" distB="0" distL="0" distR="0">
                  <wp:extent cx="2667000" cy="1723390"/>
                  <wp:effectExtent l="19050" t="0" r="0" b="0"/>
                  <wp:docPr id="3"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2667000" cy="1723390"/>
                          </a:xfrm>
                          <a:prstGeom prst="rect">
                            <a:avLst/>
                          </a:prstGeom>
                          <a:noFill/>
                          <a:ln w="9525">
                            <a:noFill/>
                            <a:miter lim="800000"/>
                            <a:headEnd/>
                            <a:tailEnd/>
                          </a:ln>
                        </pic:spPr>
                      </pic:pic>
                    </a:graphicData>
                  </a:graphic>
                </wp:inline>
              </w:drawing>
            </w:r>
          </w:p>
        </w:tc>
        <w:tc>
          <w:tcPr>
            <w:tcW w:w="4832" w:type="dxa"/>
          </w:tcPr>
          <w:p w:rsidR="002C478F" w:rsidRPr="00A65676" w:rsidRDefault="002C478F" w:rsidP="004E72EF">
            <w:pPr>
              <w:pStyle w:val="berschrift3"/>
            </w:pPr>
            <w:r w:rsidRPr="00A65676">
              <w:t xml:space="preserve">W_photo_W60Ri_00026_PR </w:t>
            </w:r>
          </w:p>
          <w:p w:rsidR="002C478F" w:rsidRPr="00A65676" w:rsidRDefault="002C478F" w:rsidP="00A65676">
            <w:pPr>
              <w:pStyle w:val="berschrift3"/>
              <w:jc w:val="left"/>
              <w:rPr>
                <w:b w:val="0"/>
              </w:rPr>
            </w:pPr>
            <w:r w:rsidRPr="00A65676">
              <w:rPr>
                <w:b w:val="0"/>
              </w:rPr>
              <w:t xml:space="preserve">Les experts entre eux : Jon Anders Fjeld, conducteur de fraiseuse chez </w:t>
            </w:r>
            <w:proofErr w:type="spellStart"/>
            <w:r w:rsidRPr="00A65676">
              <w:rPr>
                <w:b w:val="0"/>
              </w:rPr>
              <w:t>Asfalt</w:t>
            </w:r>
            <w:proofErr w:type="spellEnd"/>
            <w:r w:rsidRPr="00A65676">
              <w:rPr>
                <w:b w:val="0"/>
              </w:rPr>
              <w:t xml:space="preserve"> Remix, et Andreas Gulli, de la succursale norvégienne du Wirtgen Group, lors d’une vis</w:t>
            </w:r>
            <w:r>
              <w:rPr>
                <w:b w:val="0"/>
              </w:rPr>
              <w:t>i</w:t>
            </w:r>
            <w:r w:rsidRPr="00A65676">
              <w:rPr>
                <w:b w:val="0"/>
              </w:rPr>
              <w:t xml:space="preserve">te de chantier près de </w:t>
            </w:r>
            <w:proofErr w:type="spellStart"/>
            <w:r w:rsidRPr="00A65676">
              <w:rPr>
                <w:b w:val="0"/>
              </w:rPr>
              <w:t>Nøtterøy</w:t>
            </w:r>
            <w:proofErr w:type="spellEnd"/>
            <w:r w:rsidRPr="00A65676">
              <w:rPr>
                <w:b w:val="0"/>
              </w:rPr>
              <w:t>.</w:t>
            </w:r>
          </w:p>
        </w:tc>
      </w:tr>
    </w:tbl>
    <w:p w:rsidR="002C478F" w:rsidRDefault="002C478F" w:rsidP="00C03396">
      <w:pPr>
        <w:pStyle w:val="Text"/>
        <w:rPr>
          <w:i/>
          <w:u w:val="single"/>
        </w:rPr>
      </w:pPr>
    </w:p>
    <w:tbl>
      <w:tblPr>
        <w:tblW w:w="0" w:type="auto"/>
        <w:tblCellSpacing w:w="71" w:type="dxa"/>
        <w:tblCellMar>
          <w:left w:w="0" w:type="dxa"/>
          <w:right w:w="0" w:type="dxa"/>
        </w:tblCellMar>
        <w:tblLook w:val="00A0" w:firstRow="1" w:lastRow="0" w:firstColumn="1" w:lastColumn="0" w:noHBand="0" w:noVBand="0"/>
      </w:tblPr>
      <w:tblGrid>
        <w:gridCol w:w="4970"/>
        <w:gridCol w:w="4838"/>
      </w:tblGrid>
      <w:tr w:rsidR="002C478F" w:rsidRPr="00A65676" w:rsidTr="00A65676">
        <w:trPr>
          <w:tblCellSpacing w:w="71" w:type="dxa"/>
        </w:trPr>
        <w:tc>
          <w:tcPr>
            <w:tcW w:w="4832" w:type="dxa"/>
            <w:tcBorders>
              <w:right w:val="single" w:sz="4" w:space="0" w:color="auto"/>
            </w:tcBorders>
          </w:tcPr>
          <w:p w:rsidR="002C478F" w:rsidRPr="00A65676" w:rsidRDefault="004D0CD3" w:rsidP="00B0404C">
            <w:pPr>
              <w:rPr>
                <w:szCs w:val="20"/>
              </w:rPr>
            </w:pPr>
            <w:r>
              <w:rPr>
                <w:noProof/>
                <w:szCs w:val="20"/>
                <w:lang w:val="de-DE" w:eastAsia="de-DE"/>
              </w:rPr>
              <w:lastRenderedPageBreak/>
              <w:drawing>
                <wp:inline distT="0" distB="0" distL="0" distR="0">
                  <wp:extent cx="2667000" cy="1723390"/>
                  <wp:effectExtent l="19050" t="0" r="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srcRect/>
                          <a:stretch>
                            <a:fillRect/>
                          </a:stretch>
                        </pic:blipFill>
                        <pic:spPr bwMode="auto">
                          <a:xfrm>
                            <a:off x="0" y="0"/>
                            <a:ext cx="2667000" cy="1723390"/>
                          </a:xfrm>
                          <a:prstGeom prst="rect">
                            <a:avLst/>
                          </a:prstGeom>
                          <a:noFill/>
                          <a:ln w="9525">
                            <a:noFill/>
                            <a:miter lim="800000"/>
                            <a:headEnd/>
                            <a:tailEnd/>
                          </a:ln>
                        </pic:spPr>
                      </pic:pic>
                    </a:graphicData>
                  </a:graphic>
                </wp:inline>
              </w:drawing>
            </w:r>
          </w:p>
        </w:tc>
        <w:tc>
          <w:tcPr>
            <w:tcW w:w="4832" w:type="dxa"/>
          </w:tcPr>
          <w:p w:rsidR="002C478F" w:rsidRPr="00A65676" w:rsidRDefault="002C478F" w:rsidP="00B0404C">
            <w:pPr>
              <w:pStyle w:val="berschrift3"/>
            </w:pPr>
            <w:r w:rsidRPr="00A65676">
              <w:t xml:space="preserve">W_photo_W60Ri_00019_PR </w:t>
            </w:r>
          </w:p>
          <w:p w:rsidR="002C478F" w:rsidRPr="00A65676" w:rsidRDefault="002C478F" w:rsidP="00A65676">
            <w:pPr>
              <w:pStyle w:val="berschrift3"/>
              <w:jc w:val="left"/>
              <w:rPr>
                <w:b w:val="0"/>
              </w:rPr>
            </w:pPr>
            <w:r w:rsidRPr="00A65676">
              <w:rPr>
                <w:b w:val="0"/>
              </w:rPr>
              <w:t xml:space="preserve">Jon Anders Fjeld, conducteur de fraiseuse, peut compter sur la polyvalence et la performance de « sa » petite fraiseuse Wirtgen W 60 Ri, qu’il a </w:t>
            </w:r>
            <w:r>
              <w:rPr>
                <w:b w:val="0"/>
              </w:rPr>
              <w:t>baptisée</w:t>
            </w:r>
            <w:r w:rsidRPr="00A65676">
              <w:rPr>
                <w:b w:val="0"/>
              </w:rPr>
              <w:t xml:space="preserve"> « Junior ».</w:t>
            </w:r>
          </w:p>
        </w:tc>
      </w:tr>
    </w:tbl>
    <w:p w:rsidR="002C478F" w:rsidRDefault="002C478F" w:rsidP="00C03396">
      <w:pPr>
        <w:pStyle w:val="Text"/>
        <w:rPr>
          <w:i/>
          <w:u w:val="single"/>
        </w:rPr>
      </w:pPr>
    </w:p>
    <w:sectPr w:rsidR="002C478F"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444" w:rsidRDefault="00C71444" w:rsidP="00E55534">
      <w:r>
        <w:separator/>
      </w:r>
    </w:p>
  </w:endnote>
  <w:endnote w:type="continuationSeparator" w:id="0">
    <w:p w:rsidR="00C71444" w:rsidRDefault="00C7144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0A0" w:firstRow="1" w:lastRow="0" w:firstColumn="1" w:lastColumn="0" w:noHBand="0" w:noVBand="0"/>
    </w:tblPr>
    <w:tblGrid>
      <w:gridCol w:w="8364"/>
      <w:gridCol w:w="1160"/>
    </w:tblGrid>
    <w:tr w:rsidR="002C478F" w:rsidRPr="00A65676" w:rsidTr="00A65676">
      <w:trPr>
        <w:trHeight w:hRule="exact" w:val="227"/>
      </w:trPr>
      <w:tc>
        <w:tcPr>
          <w:tcW w:w="8364" w:type="dxa"/>
        </w:tcPr>
        <w:p w:rsidR="002C478F" w:rsidRPr="00A65676" w:rsidRDefault="002C478F" w:rsidP="00A65676">
          <w:pPr>
            <w:pStyle w:val="Kolumnentitel"/>
            <w:rPr>
              <w:szCs w:val="20"/>
            </w:rPr>
          </w:pPr>
          <w:r w:rsidRPr="00A65676">
            <w:rPr>
              <w:rStyle w:val="Platzhaltertext"/>
              <w:szCs w:val="20"/>
            </w:rPr>
            <w:t xml:space="preserve">     </w:t>
          </w:r>
        </w:p>
      </w:tc>
      <w:tc>
        <w:tcPr>
          <w:tcW w:w="1160" w:type="dxa"/>
        </w:tcPr>
        <w:p w:rsidR="002C478F" w:rsidRPr="00A65676" w:rsidRDefault="000031FD" w:rsidP="00A65676">
          <w:pPr>
            <w:pStyle w:val="Seitenzahlen"/>
            <w:rPr>
              <w:szCs w:val="20"/>
            </w:rPr>
          </w:pPr>
          <w:r w:rsidRPr="00A65676">
            <w:rPr>
              <w:szCs w:val="20"/>
            </w:rPr>
            <w:fldChar w:fldCharType="begin"/>
          </w:r>
          <w:r w:rsidR="002C478F" w:rsidRPr="00A65676">
            <w:rPr>
              <w:szCs w:val="20"/>
            </w:rPr>
            <w:instrText xml:space="preserve"> PAGE \# "00"</w:instrText>
          </w:r>
          <w:r w:rsidRPr="00A65676">
            <w:rPr>
              <w:szCs w:val="20"/>
            </w:rPr>
            <w:fldChar w:fldCharType="separate"/>
          </w:r>
          <w:r w:rsidR="00875246">
            <w:rPr>
              <w:noProof/>
              <w:szCs w:val="20"/>
            </w:rPr>
            <w:t>05</w:t>
          </w:r>
          <w:r w:rsidRPr="00A65676">
            <w:rPr>
              <w:szCs w:val="20"/>
            </w:rPr>
            <w:fldChar w:fldCharType="end"/>
          </w:r>
        </w:p>
      </w:tc>
    </w:tr>
  </w:tbl>
  <w:p w:rsidR="002C478F" w:rsidRDefault="00875246">
    <w:pPr>
      <w:pStyle w:val="Fuzeile"/>
    </w:pPr>
    <w:r>
      <w:rPr>
        <w:noProof/>
        <w:lang w:val="de-DE" w:eastAsia="de-DE"/>
      </w:rPr>
      <w:pict>
        <v:rect id="Rechteck 12" o:spid="_x0000_s2052" style="position:absolute;margin-left:59.55pt;margin-top:802.3pt;width:476.2pt;height:1.4pt;z-index:25166131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stroked="f" strokeweight="2pt">
          <w10:wrap anchorx="page" anchory="page"/>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0A0" w:firstRow="1" w:lastRow="0" w:firstColumn="1" w:lastColumn="0" w:noHBand="0" w:noVBand="0"/>
    </w:tblPr>
    <w:tblGrid>
      <w:gridCol w:w="9524"/>
    </w:tblGrid>
    <w:tr w:rsidR="002C478F" w:rsidRPr="00A65676" w:rsidTr="00A65676">
      <w:tc>
        <w:tcPr>
          <w:tcW w:w="9664" w:type="dxa"/>
        </w:tcPr>
        <w:p w:rsidR="002C478F" w:rsidRPr="00A65676" w:rsidRDefault="000031FD" w:rsidP="00A65676">
          <w:pPr>
            <w:pStyle w:val="Fuzeile"/>
            <w:spacing w:before="96" w:after="96"/>
            <w:rPr>
              <w:szCs w:val="20"/>
            </w:rPr>
          </w:pPr>
          <w:r w:rsidRPr="000031FD">
            <w:rPr>
              <w:rStyle w:val="Hervorhebung"/>
              <w:szCs w:val="20"/>
              <w:lang w:val="de-DE"/>
              <w:rPrChange w:id="1" w:author="Autor" w:date="2018-02-26T16:35:00Z">
                <w:rPr>
                  <w:rStyle w:val="Hervorhebung"/>
                  <w:szCs w:val="20"/>
                </w:rPr>
              </w:rPrChange>
            </w:rPr>
            <w:t>WIRTGEN GmbH</w:t>
          </w:r>
          <w:r w:rsidRPr="000031FD">
            <w:rPr>
              <w:szCs w:val="20"/>
              <w:lang w:val="de-DE"/>
              <w:rPrChange w:id="2" w:author="Autor" w:date="2018-02-26T16:35:00Z">
                <w:rPr>
                  <w:b/>
                  <w:iCs/>
                  <w:szCs w:val="20"/>
                </w:rPr>
              </w:rPrChange>
            </w:rPr>
            <w:t xml:space="preserve"> · Reinhard-Wirtgen-Str. </w:t>
          </w:r>
          <w:r w:rsidR="002C478F" w:rsidRPr="00A65676">
            <w:rPr>
              <w:szCs w:val="20"/>
            </w:rPr>
            <w:t xml:space="preserve">2 · D-53578 </w:t>
          </w:r>
          <w:proofErr w:type="spellStart"/>
          <w:r w:rsidR="002C478F" w:rsidRPr="00A65676">
            <w:rPr>
              <w:szCs w:val="20"/>
            </w:rPr>
            <w:t>Windhagen</w:t>
          </w:r>
          <w:proofErr w:type="spellEnd"/>
          <w:r w:rsidR="002C478F" w:rsidRPr="00A65676">
            <w:rPr>
              <w:szCs w:val="20"/>
            </w:rPr>
            <w:t xml:space="preserve"> · T: +49 26 45 / 131 0</w:t>
          </w:r>
        </w:p>
      </w:tc>
    </w:tr>
  </w:tbl>
  <w:p w:rsidR="002C478F" w:rsidRDefault="00875246">
    <w:pPr>
      <w:pStyle w:val="Fuzeile"/>
    </w:pPr>
    <w:r>
      <w:rPr>
        <w:noProof/>
        <w:lang w:val="de-DE" w:eastAsia="de-DE"/>
      </w:rPr>
      <w:pict>
        <v:rect id="Rechteck 6" o:spid="_x0000_s2056" style="position:absolute;margin-left:59.55pt;margin-top:793.8pt;width:476.2pt;height:1.4pt;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stroked="f" strokeweight="2pt">
          <w10:wrap anchorx="page" anchory="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444" w:rsidRDefault="00C71444" w:rsidP="00E55534">
      <w:r>
        <w:separator/>
      </w:r>
    </w:p>
  </w:footnote>
  <w:footnote w:type="continuationSeparator" w:id="0">
    <w:p w:rsidR="00C71444" w:rsidRDefault="00C7144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78F" w:rsidRPr="002E765F" w:rsidRDefault="002C478F">
    <w:pPr>
      <w:pStyle w:val="Kopfzeile"/>
      <w:rPr>
        <w:noProof/>
        <w:sz w:val="14"/>
        <w:lang w:eastAsia="de-DE"/>
      </w:rPr>
    </w:pPr>
  </w:p>
  <w:tbl>
    <w:tblPr>
      <w:tblpPr w:vertAnchor="page" w:horzAnchor="page" w:tblpX="7287" w:tblpY="1379"/>
      <w:tblW w:w="0" w:type="auto"/>
      <w:tblLayout w:type="fixed"/>
      <w:tblCellMar>
        <w:left w:w="0" w:type="dxa"/>
        <w:right w:w="0" w:type="dxa"/>
      </w:tblCellMar>
      <w:tblLook w:val="00A0" w:firstRow="1" w:lastRow="0" w:firstColumn="1" w:lastColumn="0" w:noHBand="0" w:noVBand="0"/>
    </w:tblPr>
    <w:tblGrid>
      <w:gridCol w:w="3439"/>
    </w:tblGrid>
    <w:tr w:rsidR="002C478F" w:rsidRPr="00A65676" w:rsidTr="00A65676">
      <w:trPr>
        <w:trHeight w:hRule="exact" w:val="510"/>
      </w:trPr>
      <w:tc>
        <w:tcPr>
          <w:tcW w:w="3439" w:type="dxa"/>
        </w:tcPr>
        <w:p w:rsidR="002C478F" w:rsidRPr="00A65676" w:rsidRDefault="002C478F" w:rsidP="00A65676">
          <w:pPr>
            <w:pStyle w:val="Titel"/>
            <w:jc w:val="right"/>
            <w:rPr>
              <w:sz w:val="32"/>
              <w:szCs w:val="34"/>
            </w:rPr>
          </w:pPr>
          <w:r w:rsidRPr="00A65676">
            <w:rPr>
              <w:sz w:val="32"/>
              <w:szCs w:val="34"/>
            </w:rPr>
            <w:t xml:space="preserve">PRESS </w:t>
          </w:r>
          <w:r w:rsidRPr="00A65676">
            <w:rPr>
              <w:sz w:val="6"/>
              <w:szCs w:val="2"/>
            </w:rPr>
            <w:t xml:space="preserve"> </w:t>
          </w:r>
          <w:r w:rsidRPr="00A65676">
            <w:rPr>
              <w:sz w:val="32"/>
              <w:szCs w:val="34"/>
            </w:rPr>
            <w:t>RELEASE</w:t>
          </w:r>
        </w:p>
      </w:tc>
    </w:tr>
  </w:tbl>
  <w:p w:rsidR="002C478F" w:rsidRPr="002E765F" w:rsidRDefault="004D0CD3">
    <w:pPr>
      <w:pStyle w:val="Kopfzeile"/>
      <w:rPr>
        <w:sz w:val="14"/>
      </w:rPr>
    </w:pPr>
    <w:r>
      <w:rPr>
        <w:noProof/>
        <w:lang w:val="de-DE" w:eastAsia="de-DE"/>
      </w:rPr>
      <w:drawing>
        <wp:anchor distT="0" distB="0" distL="114300" distR="114300" simplePos="0" relativeHeight="251659264" behindDoc="0" locked="0" layoutInCell="1" allowOverlap="1">
          <wp:simplePos x="0" y="0"/>
          <wp:positionH relativeFrom="page">
            <wp:posOffset>5443855</wp:posOffset>
          </wp:positionH>
          <wp:positionV relativeFrom="page">
            <wp:posOffset>323850</wp:posOffset>
          </wp:positionV>
          <wp:extent cx="1360805" cy="64770"/>
          <wp:effectExtent l="19050" t="0" r="0" b="0"/>
          <wp:wrapNone/>
          <wp:docPr id="1"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srcRect/>
                  <a:stretch>
                    <a:fillRect/>
                  </a:stretch>
                </pic:blipFill>
                <pic:spPr bwMode="auto">
                  <a:xfrm>
                    <a:off x="0" y="0"/>
                    <a:ext cx="1360805" cy="64770"/>
                  </a:xfrm>
                  <a:prstGeom prst="rect">
                    <a:avLst/>
                  </a:prstGeom>
                  <a:noFill/>
                </pic:spPr>
              </pic:pic>
            </a:graphicData>
          </a:graphic>
        </wp:anchor>
      </w:drawing>
    </w:r>
    <w:r>
      <w:rPr>
        <w:noProof/>
        <w:lang w:val="de-DE"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288290</wp:posOffset>
          </wp:positionV>
          <wp:extent cx="1605915" cy="288290"/>
          <wp:effectExtent l="19050" t="0" r="0" b="0"/>
          <wp:wrapNone/>
          <wp:docPr id="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srcRect/>
                  <a:stretch>
                    <a:fillRect/>
                  </a:stretch>
                </pic:blipFill>
                <pic:spPr bwMode="auto">
                  <a:xfrm>
                    <a:off x="0" y="0"/>
                    <a:ext cx="1605915" cy="288290"/>
                  </a:xfrm>
                  <a:prstGeom prst="rect">
                    <a:avLst/>
                  </a:prstGeom>
                  <a:noFill/>
                </pic:spPr>
              </pic:pic>
            </a:graphicData>
          </a:graphic>
        </wp:anchor>
      </w:drawing>
    </w:r>
    <w:r w:rsidR="00875246">
      <w:rPr>
        <w:noProof/>
        <w:lang w:val="de-DE" w:eastAsia="de-DE"/>
      </w:rPr>
      <w:pict>
        <v:rect id="Rechteck 11" o:spid="_x0000_s2051" style="position:absolute;margin-left:59.55pt;margin-top:55.3pt;width:476.2pt;height:2.85pt;z-index:25166028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stroked="f" strokeweight="2pt">
          <w10:wrap anchorx="page" anchory="page"/>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78F" w:rsidRDefault="00875246">
    <w:pPr>
      <w:pStyle w:val="Kopfzeile"/>
    </w:pPr>
    <w:r>
      <w:rPr>
        <w:noProof/>
        <w:lang w:val="de-DE" w:eastAsia="de-DE"/>
      </w:rPr>
      <w:pict>
        <v:rect id="Rechteck 5" o:spid="_x0000_s2053" style="position:absolute;margin-left:59.55pt;margin-top:73.7pt;width:476.2pt;height:2.85pt;z-index:25165619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stroked="f" strokeweight="2pt">
          <w10:wrap anchorx="page" anchory="page"/>
        </v:rect>
      </w:pict>
    </w:r>
    <w:r w:rsidR="004D0CD3">
      <w:rPr>
        <w:noProof/>
        <w:lang w:val="de-DE" w:eastAsia="de-DE"/>
      </w:rPr>
      <w:drawing>
        <wp:anchor distT="0" distB="0" distL="114300" distR="114300" simplePos="0" relativeHeight="251655168" behindDoc="0" locked="0" layoutInCell="1" allowOverlap="1">
          <wp:simplePos x="0" y="0"/>
          <wp:positionH relativeFrom="page">
            <wp:posOffset>5328920</wp:posOffset>
          </wp:positionH>
          <wp:positionV relativeFrom="page">
            <wp:posOffset>421005</wp:posOffset>
          </wp:positionV>
          <wp:extent cx="1475740" cy="79375"/>
          <wp:effectExtent l="19050" t="0" r="0" b="0"/>
          <wp:wrapNone/>
          <wp:docPr id="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srcRect/>
                  <a:stretch>
                    <a:fillRect/>
                  </a:stretch>
                </pic:blipFill>
                <pic:spPr bwMode="auto">
                  <a:xfrm>
                    <a:off x="0" y="0"/>
                    <a:ext cx="1475740" cy="79375"/>
                  </a:xfrm>
                  <a:prstGeom prst="rect">
                    <a:avLst/>
                  </a:prstGeom>
                  <a:noFill/>
                </pic:spPr>
              </pic:pic>
            </a:graphicData>
          </a:graphic>
        </wp:anchor>
      </w:drawing>
    </w:r>
    <w:r w:rsidR="004D0CD3">
      <w:rPr>
        <w:noProof/>
        <w:lang w:val="de-DE" w:eastAsia="de-DE"/>
      </w:rPr>
      <w:drawing>
        <wp:anchor distT="0" distB="0" distL="114300" distR="114300" simplePos="0" relativeHeight="251654144" behindDoc="0" locked="0" layoutInCell="1" allowOverlap="1">
          <wp:simplePos x="0" y="0"/>
          <wp:positionH relativeFrom="page">
            <wp:posOffset>756285</wp:posOffset>
          </wp:positionH>
          <wp:positionV relativeFrom="page">
            <wp:posOffset>360045</wp:posOffset>
          </wp:positionV>
          <wp:extent cx="3290570" cy="360045"/>
          <wp:effectExtent l="19050" t="0" r="5080" b="0"/>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srcRect/>
                  <a:stretch>
                    <a:fillRect/>
                  </a:stretch>
                </pic:blipFill>
                <pic:spPr bwMode="auto">
                  <a:xfrm>
                    <a:off x="0" y="0"/>
                    <a:ext cx="3290570" cy="36004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05pt;height:1499.05pt" o:bullet="t">
        <v:imagedata r:id="rId1" o:title=""/>
      </v:shape>
    </w:pict>
  </w:numPicBullet>
  <w:numPicBullet w:numPicBulletId="1">
    <w:pict>
      <v:shape id="_x0000_i1030" type="#_x0000_t75" style="width:6.5pt;height:6.5pt"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Restart w:val="0"/>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removePersonalInformation/>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03396"/>
    <w:rsid w:val="000031FD"/>
    <w:rsid w:val="0002048E"/>
    <w:rsid w:val="00023836"/>
    <w:rsid w:val="00035970"/>
    <w:rsid w:val="00040D3D"/>
    <w:rsid w:val="00042106"/>
    <w:rsid w:val="000476E2"/>
    <w:rsid w:val="0005285B"/>
    <w:rsid w:val="0005712C"/>
    <w:rsid w:val="00066D09"/>
    <w:rsid w:val="00067DD4"/>
    <w:rsid w:val="0009665C"/>
    <w:rsid w:val="00096D1F"/>
    <w:rsid w:val="000E2697"/>
    <w:rsid w:val="000E2C53"/>
    <w:rsid w:val="00100ABB"/>
    <w:rsid w:val="00103205"/>
    <w:rsid w:val="00104B55"/>
    <w:rsid w:val="0012026F"/>
    <w:rsid w:val="0012670B"/>
    <w:rsid w:val="00132055"/>
    <w:rsid w:val="001401E7"/>
    <w:rsid w:val="0014683F"/>
    <w:rsid w:val="001510F0"/>
    <w:rsid w:val="00156A7B"/>
    <w:rsid w:val="00194F2D"/>
    <w:rsid w:val="001A1A3B"/>
    <w:rsid w:val="001B16BB"/>
    <w:rsid w:val="001C6993"/>
    <w:rsid w:val="001F2878"/>
    <w:rsid w:val="00237E1A"/>
    <w:rsid w:val="00244981"/>
    <w:rsid w:val="00253A2E"/>
    <w:rsid w:val="00256556"/>
    <w:rsid w:val="00274BBA"/>
    <w:rsid w:val="002752C7"/>
    <w:rsid w:val="00276C3F"/>
    <w:rsid w:val="00281C31"/>
    <w:rsid w:val="002844EF"/>
    <w:rsid w:val="00286415"/>
    <w:rsid w:val="0029634D"/>
    <w:rsid w:val="002C478F"/>
    <w:rsid w:val="002E765F"/>
    <w:rsid w:val="002F108B"/>
    <w:rsid w:val="00310AD9"/>
    <w:rsid w:val="003241B9"/>
    <w:rsid w:val="0034191A"/>
    <w:rsid w:val="00343CC7"/>
    <w:rsid w:val="00381BF9"/>
    <w:rsid w:val="00384A08"/>
    <w:rsid w:val="00384B8F"/>
    <w:rsid w:val="00393FB7"/>
    <w:rsid w:val="003A1219"/>
    <w:rsid w:val="003A753A"/>
    <w:rsid w:val="003B1400"/>
    <w:rsid w:val="003B5461"/>
    <w:rsid w:val="003E1CB6"/>
    <w:rsid w:val="003E3CF6"/>
    <w:rsid w:val="003E4328"/>
    <w:rsid w:val="003E53C6"/>
    <w:rsid w:val="003E759F"/>
    <w:rsid w:val="00403373"/>
    <w:rsid w:val="00406C81"/>
    <w:rsid w:val="00412545"/>
    <w:rsid w:val="00430BB0"/>
    <w:rsid w:val="0045130F"/>
    <w:rsid w:val="00463D7D"/>
    <w:rsid w:val="00476F4D"/>
    <w:rsid w:val="004D0CD3"/>
    <w:rsid w:val="004E3085"/>
    <w:rsid w:val="004E3F93"/>
    <w:rsid w:val="004E72EF"/>
    <w:rsid w:val="004F43F1"/>
    <w:rsid w:val="00506409"/>
    <w:rsid w:val="00514DF2"/>
    <w:rsid w:val="00530E32"/>
    <w:rsid w:val="00536B35"/>
    <w:rsid w:val="00551007"/>
    <w:rsid w:val="005711A3"/>
    <w:rsid w:val="00573B2B"/>
    <w:rsid w:val="00591B57"/>
    <w:rsid w:val="005A4F04"/>
    <w:rsid w:val="005A65AB"/>
    <w:rsid w:val="005A6F26"/>
    <w:rsid w:val="005A7F3B"/>
    <w:rsid w:val="005B15A8"/>
    <w:rsid w:val="005B3697"/>
    <w:rsid w:val="005B5793"/>
    <w:rsid w:val="005D1C18"/>
    <w:rsid w:val="005D7EFB"/>
    <w:rsid w:val="005F449C"/>
    <w:rsid w:val="00606A55"/>
    <w:rsid w:val="0061293C"/>
    <w:rsid w:val="00614CE2"/>
    <w:rsid w:val="006330A2"/>
    <w:rsid w:val="00642EB6"/>
    <w:rsid w:val="00655B36"/>
    <w:rsid w:val="0066720A"/>
    <w:rsid w:val="006672EE"/>
    <w:rsid w:val="0067650C"/>
    <w:rsid w:val="006B73C9"/>
    <w:rsid w:val="006D3DCF"/>
    <w:rsid w:val="006F7602"/>
    <w:rsid w:val="00700A7F"/>
    <w:rsid w:val="007029BF"/>
    <w:rsid w:val="007034A9"/>
    <w:rsid w:val="00722A17"/>
    <w:rsid w:val="00731E94"/>
    <w:rsid w:val="00751F74"/>
    <w:rsid w:val="00757B83"/>
    <w:rsid w:val="007628D0"/>
    <w:rsid w:val="007658CA"/>
    <w:rsid w:val="0078103A"/>
    <w:rsid w:val="00781B04"/>
    <w:rsid w:val="00791A69"/>
    <w:rsid w:val="00792D1B"/>
    <w:rsid w:val="00794830"/>
    <w:rsid w:val="00795BC0"/>
    <w:rsid w:val="007972A6"/>
    <w:rsid w:val="00797CAA"/>
    <w:rsid w:val="007A371E"/>
    <w:rsid w:val="007B74C5"/>
    <w:rsid w:val="007B7E8B"/>
    <w:rsid w:val="007C2658"/>
    <w:rsid w:val="007E20D0"/>
    <w:rsid w:val="007F6AD6"/>
    <w:rsid w:val="00820315"/>
    <w:rsid w:val="0082459F"/>
    <w:rsid w:val="00842AFF"/>
    <w:rsid w:val="00843B45"/>
    <w:rsid w:val="00846CCA"/>
    <w:rsid w:val="00847049"/>
    <w:rsid w:val="00862431"/>
    <w:rsid w:val="00863129"/>
    <w:rsid w:val="00863C91"/>
    <w:rsid w:val="00875246"/>
    <w:rsid w:val="008752C4"/>
    <w:rsid w:val="008B45DB"/>
    <w:rsid w:val="008C2DB2"/>
    <w:rsid w:val="008D4AE7"/>
    <w:rsid w:val="008D770E"/>
    <w:rsid w:val="008F5A30"/>
    <w:rsid w:val="0090337E"/>
    <w:rsid w:val="0092202B"/>
    <w:rsid w:val="0093795E"/>
    <w:rsid w:val="00945CB5"/>
    <w:rsid w:val="00984E8A"/>
    <w:rsid w:val="009A1D09"/>
    <w:rsid w:val="009A7E90"/>
    <w:rsid w:val="009C2378"/>
    <w:rsid w:val="009D016F"/>
    <w:rsid w:val="009D7088"/>
    <w:rsid w:val="009E251D"/>
    <w:rsid w:val="009E509C"/>
    <w:rsid w:val="00A00A83"/>
    <w:rsid w:val="00A171F4"/>
    <w:rsid w:val="00A24EFC"/>
    <w:rsid w:val="00A3556E"/>
    <w:rsid w:val="00A37613"/>
    <w:rsid w:val="00A60EAF"/>
    <w:rsid w:val="00A6225E"/>
    <w:rsid w:val="00A6553A"/>
    <w:rsid w:val="00A65676"/>
    <w:rsid w:val="00A80677"/>
    <w:rsid w:val="00A977CE"/>
    <w:rsid w:val="00AA657F"/>
    <w:rsid w:val="00AC0B70"/>
    <w:rsid w:val="00AD131F"/>
    <w:rsid w:val="00AF3B3A"/>
    <w:rsid w:val="00AF6569"/>
    <w:rsid w:val="00B0404C"/>
    <w:rsid w:val="00B06265"/>
    <w:rsid w:val="00B17766"/>
    <w:rsid w:val="00B5588A"/>
    <w:rsid w:val="00B5695F"/>
    <w:rsid w:val="00B64E56"/>
    <w:rsid w:val="00B67B35"/>
    <w:rsid w:val="00B90F78"/>
    <w:rsid w:val="00B96857"/>
    <w:rsid w:val="00BC4ECA"/>
    <w:rsid w:val="00BD1058"/>
    <w:rsid w:val="00BF56B2"/>
    <w:rsid w:val="00BF5F4E"/>
    <w:rsid w:val="00C00160"/>
    <w:rsid w:val="00C018F9"/>
    <w:rsid w:val="00C03396"/>
    <w:rsid w:val="00C0758B"/>
    <w:rsid w:val="00C1451A"/>
    <w:rsid w:val="00C457C3"/>
    <w:rsid w:val="00C51EBB"/>
    <w:rsid w:val="00C549FD"/>
    <w:rsid w:val="00C644CA"/>
    <w:rsid w:val="00C71444"/>
    <w:rsid w:val="00C73005"/>
    <w:rsid w:val="00CA08C5"/>
    <w:rsid w:val="00CA27A1"/>
    <w:rsid w:val="00CF36C9"/>
    <w:rsid w:val="00D166AC"/>
    <w:rsid w:val="00D66314"/>
    <w:rsid w:val="00D72B14"/>
    <w:rsid w:val="00D73968"/>
    <w:rsid w:val="00D8587A"/>
    <w:rsid w:val="00DA15AF"/>
    <w:rsid w:val="00DA207B"/>
    <w:rsid w:val="00E14608"/>
    <w:rsid w:val="00E21E67"/>
    <w:rsid w:val="00E30EBF"/>
    <w:rsid w:val="00E407C4"/>
    <w:rsid w:val="00E44AF0"/>
    <w:rsid w:val="00E52D70"/>
    <w:rsid w:val="00E55534"/>
    <w:rsid w:val="00E842BA"/>
    <w:rsid w:val="00E914D1"/>
    <w:rsid w:val="00EA15DC"/>
    <w:rsid w:val="00EB3E4A"/>
    <w:rsid w:val="00ED19D5"/>
    <w:rsid w:val="00ED50DE"/>
    <w:rsid w:val="00ED7498"/>
    <w:rsid w:val="00EE4249"/>
    <w:rsid w:val="00F00186"/>
    <w:rsid w:val="00F07C11"/>
    <w:rsid w:val="00F20920"/>
    <w:rsid w:val="00F52CD8"/>
    <w:rsid w:val="00F56318"/>
    <w:rsid w:val="00F71011"/>
    <w:rsid w:val="00F82525"/>
    <w:rsid w:val="00F97FEA"/>
    <w:rsid w:val="00FB709B"/>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B5695F"/>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rPr>
      <w:sz w:val="20"/>
      <w:szCs w:val="20"/>
    </w:rPr>
    <w:tblPr>
      <w:tblInd w:w="0" w:type="dxa"/>
      <w:tblCellMar>
        <w:top w:w="0" w:type="dxa"/>
        <w:left w:w="0" w:type="dxa"/>
        <w:bottom w:w="0" w:type="dxa"/>
        <w:right w:w="0" w:type="dxa"/>
      </w:tblCellMar>
    </w:tbl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843B45"/>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843B45"/>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99"/>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99"/>
    <w:rsid w:val="00B5695F"/>
    <w:pPr>
      <w:numPr>
        <w:numId w:val="22"/>
      </w:numPr>
      <w:spacing w:after="120" w:line="280" w:lineRule="atLeast"/>
      <w:contextualSpacing/>
    </w:pPr>
    <w:rPr>
      <w:sz w:val="22"/>
    </w:rPr>
  </w:style>
  <w:style w:type="paragraph" w:customStyle="1" w:styleId="Bulletpoint2">
    <w:name w:val="Bulletpoint 2"/>
    <w:basedOn w:val="Standard"/>
    <w:uiPriority w:val="99"/>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99"/>
    <w:rsid w:val="00B5695F"/>
    <w:pPr>
      <w:numPr>
        <w:ilvl w:val="2"/>
        <w:numId w:val="22"/>
      </w:numPr>
      <w:spacing w:after="120" w:line="280" w:lineRule="atLeast"/>
      <w:contextualSpacing/>
    </w:pPr>
    <w:rPr>
      <w:sz w:val="22"/>
    </w:rPr>
  </w:style>
  <w:style w:type="paragraph" w:customStyle="1" w:styleId="Nummerrierung">
    <w:name w:val="Nummerrierung"/>
    <w:basedOn w:val="Standard"/>
    <w:uiPriority w:val="99"/>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99"/>
    <w:rsid w:val="00D166AC"/>
    <w:rPr>
      <w:szCs w:val="20"/>
    </w:rPr>
  </w:style>
  <w:style w:type="character" w:styleId="Kommentarzeichen">
    <w:name w:val="annotation reference"/>
    <w:basedOn w:val="Absatz-Standardschriftart"/>
    <w:uiPriority w:val="99"/>
    <w:semiHidden/>
    <w:rsid w:val="00751F74"/>
    <w:rPr>
      <w:rFonts w:cs="Times New Roman"/>
      <w:sz w:val="16"/>
      <w:szCs w:val="16"/>
    </w:rPr>
  </w:style>
  <w:style w:type="paragraph" w:styleId="Kommentartext">
    <w:name w:val="annotation text"/>
    <w:basedOn w:val="Standard"/>
    <w:link w:val="KommentartextZchn"/>
    <w:uiPriority w:val="99"/>
    <w:semiHidden/>
    <w:rsid w:val="00751F74"/>
    <w:rPr>
      <w:sz w:val="20"/>
      <w:szCs w:val="20"/>
    </w:rPr>
  </w:style>
  <w:style w:type="character" w:customStyle="1" w:styleId="KommentartextZchn">
    <w:name w:val="Kommentartext Zchn"/>
    <w:basedOn w:val="Absatz-Standardschriftart"/>
    <w:link w:val="Kommentartext"/>
    <w:uiPriority w:val="99"/>
    <w:semiHidden/>
    <w:locked/>
    <w:rsid w:val="00751F74"/>
    <w:rPr>
      <w:rFonts w:cs="Times New Roman"/>
      <w:sz w:val="20"/>
      <w:szCs w:val="20"/>
    </w:rPr>
  </w:style>
  <w:style w:type="paragraph" w:styleId="Kommentarthema">
    <w:name w:val="annotation subject"/>
    <w:basedOn w:val="Kommentartext"/>
    <w:next w:val="Kommentartext"/>
    <w:link w:val="KommentarthemaZchn"/>
    <w:uiPriority w:val="99"/>
    <w:semiHidden/>
    <w:rsid w:val="00751F74"/>
    <w:rPr>
      <w:b/>
      <w:bCs/>
    </w:rPr>
  </w:style>
  <w:style w:type="character" w:customStyle="1" w:styleId="KommentarthemaZchn">
    <w:name w:val="Kommentarthema Zchn"/>
    <w:basedOn w:val="KommentartextZchn"/>
    <w:link w:val="Kommentarthema"/>
    <w:uiPriority w:val="99"/>
    <w:semiHidden/>
    <w:locked/>
    <w:rsid w:val="00751F74"/>
    <w:rPr>
      <w:rFonts w:cs="Times New Roman"/>
      <w:b/>
      <w:bCs/>
      <w:sz w:val="20"/>
      <w:szCs w:val="20"/>
    </w:rPr>
  </w:style>
  <w:style w:type="numbering" w:customStyle="1" w:styleId="zzzBulletpoints">
    <w:name w:val="zzz_Bulletpoints"/>
    <w:rsid w:val="00B12AC0"/>
    <w:pPr>
      <w:numPr>
        <w:numId w:val="22"/>
      </w:numPr>
    </w:pPr>
  </w:style>
  <w:style w:type="numbering" w:customStyle="1" w:styleId="zzzThemen">
    <w:name w:val="zzz_Themen"/>
    <w:rsid w:val="00B12AC0"/>
    <w:pPr>
      <w:numPr>
        <w:numId w:val="18"/>
      </w:numPr>
    </w:pPr>
  </w:style>
  <w:style w:type="numbering" w:customStyle="1" w:styleId="zzzNummerierung">
    <w:name w:val="zzz_Nummerierung"/>
    <w:rsid w:val="00B12AC0"/>
    <w:pPr>
      <w:numPr>
        <w:numId w:val="24"/>
      </w:numPr>
    </w:pPr>
  </w:style>
  <w:style w:type="numbering" w:customStyle="1" w:styleId="zzzHeadlines">
    <w:name w:val="zzz_Headlines"/>
    <w:rsid w:val="00B12AC0"/>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berschrift1Zchn">
    <w:name w:val="zzzBulletpoints"/>
    <w:pPr>
      <w:numPr>
        <w:numId w:val="22"/>
      </w:numPr>
    </w:pPr>
  </w:style>
  <w:style w:type="numbering" w:customStyle="1" w:styleId="berschrift2Zchn">
    <w:name w:val="zzzThemen"/>
    <w:pPr>
      <w:numPr>
        <w:numId w:val="18"/>
      </w:numPr>
    </w:pPr>
  </w:style>
  <w:style w:type="numbering" w:customStyle="1" w:styleId="berschrift3Zchn">
    <w:name w:val="zzzNummerierung"/>
    <w:pPr>
      <w:numPr>
        <w:numId w:val="24"/>
      </w:numPr>
    </w:pPr>
  </w:style>
  <w:style w:type="numbering" w:customStyle="1" w:styleId="berschrift4Zchn">
    <w:name w:val="zzzHeadlines"/>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882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3D1BD2-0BFE-43CB-974F-E8B58AF7E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1827</Words>
  <Characters>9836</Characters>
  <Application>Microsoft Office Word</Application>
  <DocSecurity>0</DocSecurity>
  <Lines>81</Lines>
  <Paragraphs>23</Paragraphs>
  <ScaleCrop>false</ScaleCrop>
  <HeadingPairs>
    <vt:vector size="2" baseType="variant">
      <vt:variant>
        <vt:lpstr>Titel</vt:lpstr>
      </vt:variant>
      <vt:variant>
        <vt:i4>1</vt:i4>
      </vt:variant>
    </vt:vector>
  </HeadingPairs>
  <TitlesOfParts>
    <vt:vector size="1" baseType="lpstr">
      <vt:lpstr>Le prestataire de fraisage norvégien Asfalt Remix AS mise sur la petite fraiseuse W 60 Ri</vt:lpstr>
    </vt:vector>
  </TitlesOfParts>
  <LinksUpToDate>false</LinksUpToDate>
  <CharactersWithSpaces>11640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prestataire de fraisage norvégien Asfalt Remix AS mise sur la petite fraiseuse W 60 Ri</dc:title>
  <dc:creator/>
  <cp:lastModifiedBy/>
  <cp:revision>1</cp:revision>
  <dcterms:created xsi:type="dcterms:W3CDTF">2018-02-27T10:22:00Z</dcterms:created>
  <dcterms:modified xsi:type="dcterms:W3CDTF">2018-03-28T08:11:00Z</dcterms:modified>
</cp:coreProperties>
</file>